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3381"/>
        <w:gridCol w:w="4646"/>
        <w:gridCol w:w="6250"/>
      </w:tblGrid>
      <w:tr w:rsidR="002C6896" w14:paraId="61EA64C3" w14:textId="77777777" w:rsidTr="00FE7C25">
        <w:tc>
          <w:tcPr>
            <w:tcW w:w="5000" w:type="pct"/>
            <w:gridSpan w:val="3"/>
            <w:shd w:val="clear" w:color="auto" w:fill="8EAADB" w:themeFill="accent1" w:themeFillTint="99"/>
          </w:tcPr>
          <w:p w14:paraId="480E2691" w14:textId="5D2AD74A" w:rsidR="002C6896" w:rsidRPr="002C6896" w:rsidRDefault="002C6896" w:rsidP="002C6896">
            <w:pPr>
              <w:rPr>
                <w:b/>
                <w:bCs/>
              </w:rPr>
            </w:pPr>
            <w:r w:rsidRPr="002C6896">
              <w:rPr>
                <w:b/>
                <w:bCs/>
              </w:rPr>
              <w:t xml:space="preserve">1. Overview </w:t>
            </w:r>
          </w:p>
        </w:tc>
      </w:tr>
      <w:tr w:rsidR="00FE7C25" w14:paraId="5F10454C" w14:textId="77777777" w:rsidTr="00964EC8">
        <w:tc>
          <w:tcPr>
            <w:tcW w:w="1184" w:type="pct"/>
            <w:shd w:val="clear" w:color="auto" w:fill="auto"/>
          </w:tcPr>
          <w:p w14:paraId="687D6EC9" w14:textId="77777777" w:rsidR="00FE7C25" w:rsidRDefault="00FE7C25" w:rsidP="002C6896">
            <w:r>
              <w:t>Date</w:t>
            </w:r>
          </w:p>
          <w:p w14:paraId="48181490" w14:textId="087A61BF" w:rsidR="00314982" w:rsidRPr="00314982" w:rsidRDefault="00314982" w:rsidP="002C6896">
            <w:pPr>
              <w:rPr>
                <w:color w:val="2E74B5" w:themeColor="accent5" w:themeShade="BF"/>
              </w:rPr>
            </w:pPr>
            <w:r>
              <w:rPr>
                <w:color w:val="2E74B5" w:themeColor="accent5" w:themeShade="BF"/>
              </w:rPr>
              <w:t>Date for the current version</w:t>
            </w:r>
          </w:p>
        </w:tc>
        <w:tc>
          <w:tcPr>
            <w:tcW w:w="1627" w:type="pct"/>
          </w:tcPr>
          <w:p w14:paraId="280F6A8C" w14:textId="77777777" w:rsidR="00FE7C25" w:rsidRDefault="00FE7C25" w:rsidP="002C6896">
            <w:r>
              <w:t xml:space="preserve">DMP Version Number </w:t>
            </w:r>
          </w:p>
          <w:p w14:paraId="7C267418" w14:textId="4887F696" w:rsidR="00314982" w:rsidRPr="00314982" w:rsidRDefault="00927EDE" w:rsidP="002C6896">
            <w:r w:rsidRPr="00927EDE">
              <w:rPr>
                <w:color w:val="4472C4" w:themeColor="accent1"/>
              </w:rPr>
              <w:t xml:space="preserve">Remember to use leading 0s (V02)! </w:t>
            </w:r>
          </w:p>
        </w:tc>
        <w:tc>
          <w:tcPr>
            <w:tcW w:w="2189" w:type="pct"/>
          </w:tcPr>
          <w:p w14:paraId="6496E19B" w14:textId="77777777" w:rsidR="00FE7C25" w:rsidRDefault="00FE7C25" w:rsidP="002C6896">
            <w:r>
              <w:t>This DMP will be reviewed again in                     months.</w:t>
            </w:r>
          </w:p>
          <w:p w14:paraId="5ED9A809" w14:textId="350CF36C" w:rsidR="00314982" w:rsidRDefault="00314982" w:rsidP="002C6896">
            <w:r>
              <w:rPr>
                <w:color w:val="2E74B5" w:themeColor="accent5" w:themeShade="BF"/>
              </w:rPr>
              <w:t>The RDM team recommends</w:t>
            </w:r>
            <w:r w:rsidRPr="00314982">
              <w:rPr>
                <w:color w:val="2E74B5" w:themeColor="accent5" w:themeShade="BF"/>
              </w:rPr>
              <w:t xml:space="preserve"> </w:t>
            </w:r>
            <w:r>
              <w:rPr>
                <w:color w:val="2E74B5" w:themeColor="accent5" w:themeShade="BF"/>
              </w:rPr>
              <w:t>that DMPS be r</w:t>
            </w:r>
            <w:r w:rsidRPr="00314982">
              <w:rPr>
                <w:color w:val="2E74B5" w:themeColor="accent5" w:themeShade="BF"/>
              </w:rPr>
              <w:t>eview</w:t>
            </w:r>
            <w:r>
              <w:rPr>
                <w:color w:val="2E74B5" w:themeColor="accent5" w:themeShade="BF"/>
              </w:rPr>
              <w:t>ed</w:t>
            </w:r>
            <w:r w:rsidRPr="00314982">
              <w:rPr>
                <w:color w:val="2E74B5" w:themeColor="accent5" w:themeShade="BF"/>
              </w:rPr>
              <w:t xml:space="preserve"> every 6-12 </w:t>
            </w:r>
            <w:proofErr w:type="gramStart"/>
            <w:r w:rsidRPr="00314982">
              <w:rPr>
                <w:color w:val="2E74B5" w:themeColor="accent5" w:themeShade="BF"/>
              </w:rPr>
              <w:t>month</w:t>
            </w:r>
            <w:proofErr w:type="gramEnd"/>
            <w:r w:rsidR="00056D3C">
              <w:rPr>
                <w:color w:val="2E74B5" w:themeColor="accent5" w:themeShade="BF"/>
              </w:rPr>
              <w:t xml:space="preserve"> or when there are major changes to your project. </w:t>
            </w:r>
          </w:p>
        </w:tc>
      </w:tr>
      <w:tr w:rsidR="002C6896" w14:paraId="2275AE57" w14:textId="77777777" w:rsidTr="00FE7C25">
        <w:tc>
          <w:tcPr>
            <w:tcW w:w="1184" w:type="pct"/>
            <w:shd w:val="clear" w:color="auto" w:fill="D9D9D9" w:themeFill="background1" w:themeFillShade="D9"/>
          </w:tcPr>
          <w:p w14:paraId="78286FBE" w14:textId="334EC737" w:rsidR="002C6896" w:rsidRDefault="002C6896" w:rsidP="002C6896">
            <w:r>
              <w:t>Researcher Name</w:t>
            </w:r>
          </w:p>
        </w:tc>
        <w:tc>
          <w:tcPr>
            <w:tcW w:w="3816" w:type="pct"/>
            <w:gridSpan w:val="2"/>
          </w:tcPr>
          <w:p w14:paraId="4253C33C" w14:textId="70329B39" w:rsidR="00FE7C25" w:rsidRDefault="00FE7C25" w:rsidP="002C6896"/>
        </w:tc>
      </w:tr>
      <w:tr w:rsidR="002C6896" w14:paraId="53D6CBB0" w14:textId="77777777" w:rsidTr="00FE7C25">
        <w:tc>
          <w:tcPr>
            <w:tcW w:w="1184" w:type="pct"/>
            <w:shd w:val="clear" w:color="auto" w:fill="D9D9D9" w:themeFill="background1" w:themeFillShade="D9"/>
          </w:tcPr>
          <w:p w14:paraId="0A083D44" w14:textId="0240062A" w:rsidR="002C6896" w:rsidRDefault="002C6896" w:rsidP="002C6896">
            <w:r>
              <w:t>Supervisor(s) Name(s)</w:t>
            </w:r>
          </w:p>
        </w:tc>
        <w:tc>
          <w:tcPr>
            <w:tcW w:w="3816" w:type="pct"/>
            <w:gridSpan w:val="2"/>
          </w:tcPr>
          <w:p w14:paraId="792321DB" w14:textId="77777777" w:rsidR="002C6896" w:rsidRDefault="002C6896" w:rsidP="002C6896"/>
        </w:tc>
      </w:tr>
      <w:tr w:rsidR="002C6896" w14:paraId="7A10BBF8" w14:textId="77777777" w:rsidTr="00FE7C25">
        <w:tc>
          <w:tcPr>
            <w:tcW w:w="1184" w:type="pct"/>
            <w:shd w:val="clear" w:color="auto" w:fill="D9D9D9" w:themeFill="background1" w:themeFillShade="D9"/>
          </w:tcPr>
          <w:p w14:paraId="17ADF568" w14:textId="053B4CFD" w:rsidR="002C6896" w:rsidRDefault="002C6896" w:rsidP="002C6896">
            <w:r>
              <w:t>Project Title</w:t>
            </w:r>
          </w:p>
        </w:tc>
        <w:tc>
          <w:tcPr>
            <w:tcW w:w="3816" w:type="pct"/>
            <w:gridSpan w:val="2"/>
          </w:tcPr>
          <w:p w14:paraId="07AC5A4C" w14:textId="77777777" w:rsidR="002C6896" w:rsidRDefault="002C6896" w:rsidP="002C6896"/>
        </w:tc>
      </w:tr>
      <w:tr w:rsidR="002C6896" w14:paraId="789FF0D0" w14:textId="77777777" w:rsidTr="00FE7C25">
        <w:tc>
          <w:tcPr>
            <w:tcW w:w="1184" w:type="pct"/>
            <w:shd w:val="clear" w:color="auto" w:fill="D9D9D9" w:themeFill="background1" w:themeFillShade="D9"/>
          </w:tcPr>
          <w:p w14:paraId="1FDB190A" w14:textId="40818679" w:rsidR="002C6896" w:rsidRDefault="002C6896" w:rsidP="002C6896">
            <w:r>
              <w:t>Funder(s) and Award Number(s)</w:t>
            </w:r>
          </w:p>
        </w:tc>
        <w:tc>
          <w:tcPr>
            <w:tcW w:w="3816" w:type="pct"/>
            <w:gridSpan w:val="2"/>
          </w:tcPr>
          <w:p w14:paraId="335C57C5" w14:textId="5836CA7C" w:rsidR="002C6896" w:rsidRDefault="00314982" w:rsidP="002C6896">
            <w:r w:rsidRPr="00314982">
              <w:rPr>
                <w:color w:val="2E74B5" w:themeColor="accent5" w:themeShade="BF"/>
              </w:rPr>
              <w:t>This includes grants or awards given directly to the student, as well as grants for which the PhD project is a component of a larger project</w:t>
            </w:r>
            <w:r>
              <w:t>.</w:t>
            </w:r>
          </w:p>
        </w:tc>
      </w:tr>
      <w:tr w:rsidR="002C6896" w14:paraId="738253AA" w14:textId="77777777" w:rsidTr="00FE7C25">
        <w:tc>
          <w:tcPr>
            <w:tcW w:w="1184" w:type="pct"/>
            <w:shd w:val="clear" w:color="auto" w:fill="D9D9D9" w:themeFill="background1" w:themeFillShade="D9"/>
          </w:tcPr>
          <w:p w14:paraId="4A84056B" w14:textId="6FCB7C96" w:rsidR="002C6896" w:rsidRDefault="002C6896" w:rsidP="002C6896">
            <w:r>
              <w:t xml:space="preserve">Project Summary </w:t>
            </w:r>
          </w:p>
        </w:tc>
        <w:tc>
          <w:tcPr>
            <w:tcW w:w="3816" w:type="pct"/>
            <w:gridSpan w:val="2"/>
          </w:tcPr>
          <w:p w14:paraId="45D0BA27" w14:textId="5E2C8F00" w:rsidR="002C6896" w:rsidRPr="00314982" w:rsidRDefault="00314982" w:rsidP="002C6896">
            <w:pPr>
              <w:rPr>
                <w:color w:val="2E74B5" w:themeColor="accent5" w:themeShade="BF"/>
              </w:rPr>
            </w:pPr>
            <w:r w:rsidRPr="00314982">
              <w:rPr>
                <w:color w:val="2E74B5" w:themeColor="accent5" w:themeShade="BF"/>
              </w:rPr>
              <w:t xml:space="preserve">This summary can be a few sentences that describe the project and its goals. </w:t>
            </w:r>
          </w:p>
        </w:tc>
      </w:tr>
    </w:tbl>
    <w:p w14:paraId="12B26B8B" w14:textId="5F2B4F3F" w:rsidR="002C6896" w:rsidRDefault="002C6896" w:rsidP="002C6896">
      <w:pPr>
        <w:spacing w:after="0" w:line="240" w:lineRule="auto"/>
      </w:pPr>
    </w:p>
    <w:p w14:paraId="1B8C0F56" w14:textId="77777777" w:rsidR="00FE7C25" w:rsidRDefault="00FE7C25" w:rsidP="002C6896">
      <w:pPr>
        <w:spacing w:after="0" w:line="240" w:lineRule="auto"/>
      </w:pPr>
    </w:p>
    <w:tbl>
      <w:tblPr>
        <w:tblStyle w:val="TableGrid"/>
        <w:tblW w:w="5000" w:type="pct"/>
        <w:tblLook w:val="04A0" w:firstRow="1" w:lastRow="0" w:firstColumn="1" w:lastColumn="0" w:noHBand="0" w:noVBand="1"/>
      </w:tblPr>
      <w:tblGrid>
        <w:gridCol w:w="4791"/>
        <w:gridCol w:w="4763"/>
        <w:gridCol w:w="4723"/>
      </w:tblGrid>
      <w:tr w:rsidR="002C6896" w14:paraId="16E93CA0" w14:textId="540DB749" w:rsidTr="00FE7C25">
        <w:tc>
          <w:tcPr>
            <w:tcW w:w="5000" w:type="pct"/>
            <w:gridSpan w:val="3"/>
            <w:shd w:val="clear" w:color="auto" w:fill="8EAADB" w:themeFill="accent1" w:themeFillTint="99"/>
          </w:tcPr>
          <w:p w14:paraId="2090FF20" w14:textId="28CD80D1" w:rsidR="002C6896" w:rsidRPr="002C6896" w:rsidRDefault="002C6896" w:rsidP="002C6896">
            <w:pPr>
              <w:rPr>
                <w:b/>
                <w:bCs/>
              </w:rPr>
            </w:pPr>
            <w:r w:rsidRPr="002C6896">
              <w:rPr>
                <w:b/>
                <w:bCs/>
              </w:rPr>
              <w:t>2. Data</w:t>
            </w:r>
            <w:r w:rsidR="00306A83">
              <w:rPr>
                <w:b/>
                <w:bCs/>
              </w:rPr>
              <w:t xml:space="preserve"> Descr</w:t>
            </w:r>
            <w:r w:rsidR="0027519F">
              <w:rPr>
                <w:b/>
                <w:bCs/>
              </w:rPr>
              <w:t>iption</w:t>
            </w:r>
            <w:r>
              <w:rPr>
                <w:b/>
                <w:bCs/>
              </w:rPr>
              <w:t xml:space="preserve"> (List each data</w:t>
            </w:r>
            <w:r w:rsidR="00314982">
              <w:rPr>
                <w:b/>
                <w:bCs/>
              </w:rPr>
              <w:t xml:space="preserve">set </w:t>
            </w:r>
            <w:r>
              <w:rPr>
                <w:b/>
                <w:bCs/>
              </w:rPr>
              <w:t>on a new line)</w:t>
            </w:r>
          </w:p>
        </w:tc>
      </w:tr>
      <w:tr w:rsidR="002C6896" w14:paraId="29768209" w14:textId="245B17EC" w:rsidTr="00FE7C25">
        <w:tc>
          <w:tcPr>
            <w:tcW w:w="1678" w:type="pct"/>
            <w:shd w:val="clear" w:color="auto" w:fill="D9D9D9" w:themeFill="background1" w:themeFillShade="D9"/>
          </w:tcPr>
          <w:p w14:paraId="0CC78D4F" w14:textId="382DA187" w:rsidR="002C6896" w:rsidRDefault="002C6896" w:rsidP="002C6896">
            <w:r>
              <w:t>What types of data will be collected</w:t>
            </w:r>
            <w:r w:rsidR="009035BE">
              <w:t>/generated</w:t>
            </w:r>
            <w:r>
              <w:t>?</w:t>
            </w:r>
          </w:p>
        </w:tc>
        <w:tc>
          <w:tcPr>
            <w:tcW w:w="1668" w:type="pct"/>
            <w:shd w:val="clear" w:color="auto" w:fill="D9D9D9" w:themeFill="background1" w:themeFillShade="D9"/>
          </w:tcPr>
          <w:p w14:paraId="5E84D89A" w14:textId="41317EEF" w:rsidR="002C6896" w:rsidRDefault="002C6896" w:rsidP="002C6896">
            <w:r>
              <w:t>What file formats will be used?</w:t>
            </w:r>
          </w:p>
        </w:tc>
        <w:tc>
          <w:tcPr>
            <w:tcW w:w="1654" w:type="pct"/>
            <w:shd w:val="clear" w:color="auto" w:fill="D9D9D9" w:themeFill="background1" w:themeFillShade="D9"/>
          </w:tcPr>
          <w:p w14:paraId="6AB13679" w14:textId="5BEFEC24" w:rsidR="002C6896" w:rsidRDefault="001A7CF2" w:rsidP="002C6896">
            <w:r>
              <w:t>Estimated size of the collected data</w:t>
            </w:r>
          </w:p>
        </w:tc>
      </w:tr>
      <w:tr w:rsidR="002C6896" w14:paraId="510F5CF8" w14:textId="13E45608" w:rsidTr="002C6896">
        <w:tc>
          <w:tcPr>
            <w:tcW w:w="1678" w:type="pct"/>
          </w:tcPr>
          <w:p w14:paraId="00F92908" w14:textId="77777777" w:rsidR="00EA7306" w:rsidRDefault="00314982" w:rsidP="00BE5823">
            <w:pPr>
              <w:rPr>
                <w:color w:val="2E74B5" w:themeColor="accent5" w:themeShade="BF"/>
              </w:rPr>
            </w:pPr>
            <w:r w:rsidRPr="00314982">
              <w:rPr>
                <w:color w:val="2E74B5" w:themeColor="accent5" w:themeShade="BF"/>
              </w:rPr>
              <w:t xml:space="preserve">List each dataset that you will create during your project. You might divide datasets based on methodology, research question, sample location, etc. </w:t>
            </w:r>
          </w:p>
          <w:p w14:paraId="426750F0" w14:textId="0D4D727E" w:rsidR="00480DF2" w:rsidRDefault="00480DF2" w:rsidP="00086B35"/>
        </w:tc>
        <w:tc>
          <w:tcPr>
            <w:tcW w:w="1668" w:type="pct"/>
          </w:tcPr>
          <w:p w14:paraId="54F249EB" w14:textId="77777777" w:rsidR="00EA7306" w:rsidRDefault="00314982" w:rsidP="00BE5823">
            <w:pPr>
              <w:rPr>
                <w:color w:val="2E74B5" w:themeColor="accent5" w:themeShade="BF"/>
              </w:rPr>
            </w:pPr>
            <w:r w:rsidRPr="00314982">
              <w:rPr>
                <w:color w:val="2E74B5" w:themeColor="accent5" w:themeShade="BF"/>
              </w:rPr>
              <w:t xml:space="preserve">What file formats will you use to work with your data during your project’s active stages. </w:t>
            </w:r>
          </w:p>
          <w:p w14:paraId="399823BE" w14:textId="639429E9" w:rsidR="00086B35" w:rsidRPr="00BE5823" w:rsidRDefault="00BE5823" w:rsidP="00086B35">
            <w:pPr>
              <w:rPr>
                <w:color w:val="2E74B5" w:themeColor="accent5" w:themeShade="BF"/>
              </w:rPr>
            </w:pPr>
            <w:r>
              <w:rPr>
                <w:color w:val="2E74B5" w:themeColor="accent5" w:themeShade="BF"/>
              </w:rPr>
              <w:br/>
            </w:r>
          </w:p>
          <w:p w14:paraId="1098CD79" w14:textId="3785954A" w:rsidR="002C6896" w:rsidRPr="00BE5823" w:rsidRDefault="002C6896" w:rsidP="00086B35">
            <w:pPr>
              <w:rPr>
                <w:color w:val="2E74B5" w:themeColor="accent5" w:themeShade="BF"/>
              </w:rPr>
            </w:pPr>
          </w:p>
        </w:tc>
        <w:tc>
          <w:tcPr>
            <w:tcW w:w="1654" w:type="pct"/>
          </w:tcPr>
          <w:p w14:paraId="77A0BFE0" w14:textId="65E92EBD" w:rsidR="002C6896" w:rsidRDefault="00314982" w:rsidP="002C6896">
            <w:r w:rsidRPr="00314982">
              <w:rPr>
                <w:color w:val="2E74B5" w:themeColor="accent5" w:themeShade="BF"/>
              </w:rPr>
              <w:t xml:space="preserve">How large will each dataset be (in GBs or TBs)? You can provide an estimated range if you are unsure. </w:t>
            </w:r>
            <w:r w:rsidR="00480DF2">
              <w:rPr>
                <w:color w:val="2E74B5" w:themeColor="accent5" w:themeShade="BF"/>
              </w:rPr>
              <w:t>You should specify the estimated data size/range for both raw and processed data.</w:t>
            </w:r>
          </w:p>
        </w:tc>
      </w:tr>
      <w:tr w:rsidR="00043F80" w14:paraId="675F505F" w14:textId="77777777" w:rsidTr="002C6896">
        <w:tc>
          <w:tcPr>
            <w:tcW w:w="1678" w:type="pct"/>
          </w:tcPr>
          <w:p w14:paraId="1081BC66" w14:textId="77777777" w:rsidR="00043F80" w:rsidRDefault="00043F80" w:rsidP="002C6896"/>
        </w:tc>
        <w:tc>
          <w:tcPr>
            <w:tcW w:w="1668" w:type="pct"/>
          </w:tcPr>
          <w:p w14:paraId="5C254AC7" w14:textId="77777777" w:rsidR="00043F80" w:rsidRDefault="00043F80" w:rsidP="002C6896"/>
        </w:tc>
        <w:tc>
          <w:tcPr>
            <w:tcW w:w="1654" w:type="pct"/>
          </w:tcPr>
          <w:p w14:paraId="1DB29733" w14:textId="77777777" w:rsidR="00043F80" w:rsidRDefault="00043F80" w:rsidP="002C6896"/>
        </w:tc>
      </w:tr>
      <w:tr w:rsidR="002C6896" w14:paraId="3A12431B" w14:textId="5CDD8094" w:rsidTr="002C6896">
        <w:tc>
          <w:tcPr>
            <w:tcW w:w="1678" w:type="pct"/>
          </w:tcPr>
          <w:p w14:paraId="556E70E8" w14:textId="77777777" w:rsidR="002C6896" w:rsidRDefault="002C6896" w:rsidP="002C6896"/>
        </w:tc>
        <w:tc>
          <w:tcPr>
            <w:tcW w:w="1668" w:type="pct"/>
          </w:tcPr>
          <w:p w14:paraId="08EE53D2" w14:textId="77777777" w:rsidR="002C6896" w:rsidRDefault="002C6896" w:rsidP="002C6896"/>
        </w:tc>
        <w:tc>
          <w:tcPr>
            <w:tcW w:w="1654" w:type="pct"/>
          </w:tcPr>
          <w:p w14:paraId="7E3475E0" w14:textId="77777777" w:rsidR="002C6896" w:rsidRDefault="002C6896" w:rsidP="002C6896"/>
        </w:tc>
      </w:tr>
      <w:tr w:rsidR="00FE7C25" w14:paraId="6478D4A9" w14:textId="77777777" w:rsidTr="002C6896">
        <w:tc>
          <w:tcPr>
            <w:tcW w:w="1678" w:type="pct"/>
          </w:tcPr>
          <w:p w14:paraId="0AB60AD0" w14:textId="77777777" w:rsidR="00FE7C25" w:rsidRDefault="00FE7C25" w:rsidP="002C6896"/>
        </w:tc>
        <w:tc>
          <w:tcPr>
            <w:tcW w:w="1668" w:type="pct"/>
          </w:tcPr>
          <w:p w14:paraId="04C98324" w14:textId="77777777" w:rsidR="00FE7C25" w:rsidRDefault="00FE7C25" w:rsidP="002C6896"/>
        </w:tc>
        <w:tc>
          <w:tcPr>
            <w:tcW w:w="1654" w:type="pct"/>
          </w:tcPr>
          <w:p w14:paraId="41B8AAAF" w14:textId="77777777" w:rsidR="00FE7C25" w:rsidRDefault="00FE7C25" w:rsidP="002C6896"/>
        </w:tc>
      </w:tr>
      <w:tr w:rsidR="00CC6455" w14:paraId="16F7AE2B" w14:textId="77777777" w:rsidTr="00CC6455">
        <w:tc>
          <w:tcPr>
            <w:tcW w:w="5000" w:type="pct"/>
            <w:gridSpan w:val="3"/>
            <w:shd w:val="clear" w:color="auto" w:fill="D9D9D9" w:themeFill="background1" w:themeFillShade="D9"/>
          </w:tcPr>
          <w:p w14:paraId="0ED831B5" w14:textId="795A33BE" w:rsidR="00CC6455" w:rsidRDefault="009B2726" w:rsidP="002C6896">
            <w:r>
              <w:t xml:space="preserve">Are you going to re-use </w:t>
            </w:r>
            <w:r w:rsidR="009035BE">
              <w:t>data for your project</w:t>
            </w:r>
            <w:r w:rsidR="00CC6455">
              <w:t xml:space="preserve">? </w:t>
            </w:r>
            <w:r w:rsidR="009035BE">
              <w:t>If yes, a</w:t>
            </w:r>
            <w:r w:rsidR="00CC6455">
              <w:t xml:space="preserve">re there any restrictions on how that data can be used? </w:t>
            </w:r>
          </w:p>
        </w:tc>
      </w:tr>
      <w:tr w:rsidR="00CC6455" w14:paraId="7F0A0752" w14:textId="77777777" w:rsidTr="00CC6455">
        <w:tc>
          <w:tcPr>
            <w:tcW w:w="5000" w:type="pct"/>
            <w:gridSpan w:val="3"/>
          </w:tcPr>
          <w:p w14:paraId="191A397A" w14:textId="6FA057FF" w:rsidR="00F75C09" w:rsidRPr="00F75C09" w:rsidRDefault="00314982" w:rsidP="00F75C09">
            <w:pPr>
              <w:rPr>
                <w:color w:val="2E74B5" w:themeColor="accent5" w:themeShade="BF"/>
              </w:rPr>
            </w:pPr>
            <w:r w:rsidRPr="00314982">
              <w:rPr>
                <w:color w:val="2E74B5" w:themeColor="accent5" w:themeShade="BF"/>
              </w:rPr>
              <w:t xml:space="preserve">Will you use data that you didn’t create, perhaps from your research group or a data repository. </w:t>
            </w:r>
            <w:r w:rsidR="00F75C09" w:rsidRPr="00F75C09">
              <w:rPr>
                <w:color w:val="2E74B5" w:themeColor="accent5" w:themeShade="BF"/>
              </w:rPr>
              <w:t xml:space="preserve">If reusing data from a group repository or public dataset, </w:t>
            </w:r>
            <w:r w:rsidR="00F75C09">
              <w:rPr>
                <w:color w:val="2E74B5" w:themeColor="accent5" w:themeShade="BF"/>
              </w:rPr>
              <w:t xml:space="preserve">be sure that </w:t>
            </w:r>
            <w:r w:rsidR="00F75C09" w:rsidRPr="00314982">
              <w:rPr>
                <w:color w:val="2E74B5" w:themeColor="accent5" w:themeShade="BF"/>
              </w:rPr>
              <w:t xml:space="preserve">the data </w:t>
            </w:r>
            <w:r w:rsidR="00F75C09">
              <w:rPr>
                <w:color w:val="2E74B5" w:themeColor="accent5" w:themeShade="BF"/>
              </w:rPr>
              <w:t xml:space="preserve">is </w:t>
            </w:r>
            <w:r w:rsidR="00F75C09" w:rsidRPr="00314982">
              <w:rPr>
                <w:color w:val="2E74B5" w:themeColor="accent5" w:themeShade="BF"/>
              </w:rPr>
              <w:t xml:space="preserve">licensed in a way that allows for reuse </w:t>
            </w:r>
            <w:r w:rsidR="00F75C09">
              <w:rPr>
                <w:color w:val="2E74B5" w:themeColor="accent5" w:themeShade="BF"/>
              </w:rPr>
              <w:t>and that you have obtained all the necessary</w:t>
            </w:r>
            <w:r w:rsidR="00F75C09" w:rsidRPr="00314982">
              <w:rPr>
                <w:color w:val="2E74B5" w:themeColor="accent5" w:themeShade="BF"/>
              </w:rPr>
              <w:t xml:space="preserve"> written permission to use the data</w:t>
            </w:r>
            <w:r w:rsidR="00F75C09">
              <w:rPr>
                <w:color w:val="2E74B5" w:themeColor="accent5" w:themeShade="BF"/>
              </w:rPr>
              <w:t xml:space="preserve">. Also, for the reused data, </w:t>
            </w:r>
            <w:r w:rsidR="00F75C09" w:rsidRPr="00F75C09">
              <w:rPr>
                <w:color w:val="2E74B5" w:themeColor="accent5" w:themeShade="BF"/>
              </w:rPr>
              <w:t>specify:</w:t>
            </w:r>
          </w:p>
          <w:p w14:paraId="1E1BC853" w14:textId="0E088A8B" w:rsidR="00F75C09" w:rsidRPr="00F75C09" w:rsidRDefault="00F75C09" w:rsidP="00F75C09">
            <w:pPr>
              <w:numPr>
                <w:ilvl w:val="0"/>
                <w:numId w:val="4"/>
              </w:numPr>
              <w:rPr>
                <w:color w:val="2E74B5" w:themeColor="accent5" w:themeShade="BF"/>
              </w:rPr>
            </w:pPr>
            <w:r w:rsidRPr="00EA7306">
              <w:rPr>
                <w:color w:val="2E74B5" w:themeColor="accent5" w:themeShade="BF"/>
              </w:rPr>
              <w:t>Source</w:t>
            </w:r>
            <w:r w:rsidR="00086B35">
              <w:rPr>
                <w:color w:val="2E74B5" w:themeColor="accent5" w:themeShade="BF"/>
              </w:rPr>
              <w:t xml:space="preserve">: </w:t>
            </w:r>
            <w:r w:rsidRPr="00F75C09">
              <w:rPr>
                <w:color w:val="2E74B5" w:themeColor="accent5" w:themeShade="BF"/>
              </w:rPr>
              <w:t xml:space="preserve">university repository, </w:t>
            </w:r>
            <w:proofErr w:type="spellStart"/>
            <w:r w:rsidRPr="00F75C09">
              <w:rPr>
                <w:color w:val="2E74B5" w:themeColor="accent5" w:themeShade="BF"/>
              </w:rPr>
              <w:t>Zenodo</w:t>
            </w:r>
            <w:proofErr w:type="spellEnd"/>
            <w:r w:rsidRPr="00F75C09">
              <w:rPr>
                <w:color w:val="2E74B5" w:themeColor="accent5" w:themeShade="BF"/>
              </w:rPr>
              <w:t>,</w:t>
            </w:r>
            <w:r w:rsidR="00086B35">
              <w:rPr>
                <w:color w:val="2E74B5" w:themeColor="accent5" w:themeShade="BF"/>
              </w:rPr>
              <w:t xml:space="preserve"> a discipline specific </w:t>
            </w:r>
            <w:proofErr w:type="spellStart"/>
            <w:r w:rsidR="00086B35">
              <w:rPr>
                <w:color w:val="2E74B5" w:themeColor="accent5" w:themeShade="BF"/>
              </w:rPr>
              <w:t>reposity</w:t>
            </w:r>
            <w:proofErr w:type="spellEnd"/>
            <w:r w:rsidR="00086B35">
              <w:rPr>
                <w:color w:val="2E74B5" w:themeColor="accent5" w:themeShade="BF"/>
              </w:rPr>
              <w:t>,</w:t>
            </w:r>
            <w:r w:rsidRPr="00F75C09">
              <w:rPr>
                <w:color w:val="2E74B5" w:themeColor="accent5" w:themeShade="BF"/>
              </w:rPr>
              <w:t xml:space="preserve"> experimental collaboration data</w:t>
            </w:r>
            <w:r w:rsidR="00086B35">
              <w:rPr>
                <w:color w:val="2E74B5" w:themeColor="accent5" w:themeShade="BF"/>
              </w:rPr>
              <w:t>, etc</w:t>
            </w:r>
            <w:r w:rsidRPr="00F75C09">
              <w:rPr>
                <w:color w:val="2E74B5" w:themeColor="accent5" w:themeShade="BF"/>
              </w:rPr>
              <w:t>.</w:t>
            </w:r>
          </w:p>
          <w:p w14:paraId="2AE0EB2D" w14:textId="778C5883" w:rsidR="00F75C09" w:rsidRPr="00F75C09" w:rsidRDefault="00F75C09" w:rsidP="00F75C09">
            <w:pPr>
              <w:numPr>
                <w:ilvl w:val="0"/>
                <w:numId w:val="4"/>
              </w:numPr>
              <w:rPr>
                <w:color w:val="2E74B5" w:themeColor="accent5" w:themeShade="BF"/>
              </w:rPr>
            </w:pPr>
            <w:r w:rsidRPr="00EA7306">
              <w:rPr>
                <w:color w:val="2E74B5" w:themeColor="accent5" w:themeShade="BF"/>
              </w:rPr>
              <w:t xml:space="preserve">Licensing </w:t>
            </w:r>
            <w:r w:rsidR="00086B35">
              <w:rPr>
                <w:color w:val="2E74B5" w:themeColor="accent5" w:themeShade="BF"/>
              </w:rPr>
              <w:t>R</w:t>
            </w:r>
            <w:r w:rsidRPr="00EA7306">
              <w:rPr>
                <w:color w:val="2E74B5" w:themeColor="accent5" w:themeShade="BF"/>
              </w:rPr>
              <w:t>estriction</w:t>
            </w:r>
            <w:r w:rsidR="00086B35">
              <w:rPr>
                <w:color w:val="2E74B5" w:themeColor="accent5" w:themeShade="BF"/>
              </w:rPr>
              <w:t xml:space="preserve">: </w:t>
            </w:r>
            <w:r w:rsidRPr="00F75C09">
              <w:rPr>
                <w:color w:val="2E74B5" w:themeColor="accent5" w:themeShade="BF"/>
              </w:rPr>
              <w:t>Creative Commons, proprietary restrictions</w:t>
            </w:r>
            <w:r w:rsidR="00086B35">
              <w:rPr>
                <w:color w:val="2E74B5" w:themeColor="accent5" w:themeShade="BF"/>
              </w:rPr>
              <w:t xml:space="preserve">, etc. </w:t>
            </w:r>
          </w:p>
          <w:p w14:paraId="4F5EB31C" w14:textId="11AADAB8" w:rsidR="00CC6455" w:rsidRDefault="00CC6455" w:rsidP="002C6896"/>
        </w:tc>
      </w:tr>
    </w:tbl>
    <w:p w14:paraId="40464EAF" w14:textId="67351BD9" w:rsidR="002C6896" w:rsidRDefault="002C6896" w:rsidP="002C6896">
      <w:pPr>
        <w:spacing w:after="0" w:line="240" w:lineRule="auto"/>
      </w:pPr>
    </w:p>
    <w:p w14:paraId="7B7A4A37" w14:textId="77777777" w:rsidR="00FE7C25" w:rsidRDefault="00FE7C25" w:rsidP="002C6896">
      <w:pPr>
        <w:spacing w:after="0" w:line="240" w:lineRule="auto"/>
      </w:pPr>
    </w:p>
    <w:tbl>
      <w:tblPr>
        <w:tblStyle w:val="TableGrid"/>
        <w:tblW w:w="5000" w:type="pct"/>
        <w:tblLook w:val="04A0" w:firstRow="1" w:lastRow="0" w:firstColumn="1" w:lastColumn="0" w:noHBand="0" w:noVBand="1"/>
      </w:tblPr>
      <w:tblGrid>
        <w:gridCol w:w="3381"/>
        <w:gridCol w:w="10896"/>
      </w:tblGrid>
      <w:tr w:rsidR="008551F5" w14:paraId="76D9D1B5" w14:textId="77777777" w:rsidTr="00964EC8">
        <w:tc>
          <w:tcPr>
            <w:tcW w:w="5000" w:type="pct"/>
            <w:gridSpan w:val="2"/>
            <w:shd w:val="clear" w:color="auto" w:fill="8EAADB" w:themeFill="accent1" w:themeFillTint="99"/>
          </w:tcPr>
          <w:p w14:paraId="094D559B" w14:textId="4D5CFAD9" w:rsidR="008551F5" w:rsidRDefault="008551F5" w:rsidP="002C6896">
            <w:r w:rsidRPr="00FE7C25">
              <w:rPr>
                <w:b/>
                <w:bCs/>
              </w:rPr>
              <w:t>3. Documentation</w:t>
            </w:r>
          </w:p>
        </w:tc>
      </w:tr>
      <w:tr w:rsidR="00FE7C25" w14:paraId="5EF3606B" w14:textId="77777777" w:rsidTr="00964EC8">
        <w:tc>
          <w:tcPr>
            <w:tcW w:w="1184" w:type="pct"/>
            <w:shd w:val="clear" w:color="auto" w:fill="D9D9D9" w:themeFill="background1" w:themeFillShade="D9"/>
          </w:tcPr>
          <w:p w14:paraId="1D4EF8A5" w14:textId="5799827F" w:rsidR="00FE7C25" w:rsidRDefault="009661F4" w:rsidP="002C6896">
            <w:r>
              <w:t>Data</w:t>
            </w:r>
            <w:r w:rsidR="00314982">
              <w:t xml:space="preserve">set </w:t>
            </w:r>
            <w:r>
              <w:t>(From Section 2)</w:t>
            </w:r>
          </w:p>
        </w:tc>
        <w:tc>
          <w:tcPr>
            <w:tcW w:w="3816" w:type="pct"/>
            <w:shd w:val="clear" w:color="auto" w:fill="D9D9D9" w:themeFill="background1" w:themeFillShade="D9"/>
          </w:tcPr>
          <w:p w14:paraId="79A58BDC" w14:textId="4FBE5EAB" w:rsidR="00FE7C25" w:rsidRDefault="008551F5" w:rsidP="002C6896">
            <w:r>
              <w:t>Are there any discipline specific data standards or metadata standards you will follow to document your data?</w:t>
            </w:r>
          </w:p>
        </w:tc>
      </w:tr>
      <w:tr w:rsidR="00FE7C25" w14:paraId="2E0CA1CA" w14:textId="77777777" w:rsidTr="00964EC8">
        <w:tc>
          <w:tcPr>
            <w:tcW w:w="1184" w:type="pct"/>
          </w:tcPr>
          <w:p w14:paraId="39C6DF7C" w14:textId="77777777" w:rsidR="00FE7C25" w:rsidRPr="00314982" w:rsidRDefault="00FE7C25" w:rsidP="002C6896">
            <w:pPr>
              <w:rPr>
                <w:color w:val="2E74B5" w:themeColor="accent5" w:themeShade="BF"/>
              </w:rPr>
            </w:pPr>
          </w:p>
        </w:tc>
        <w:tc>
          <w:tcPr>
            <w:tcW w:w="3816" w:type="pct"/>
          </w:tcPr>
          <w:p w14:paraId="5BBDA471" w14:textId="77777777" w:rsidR="00FE7C25" w:rsidRDefault="00314982" w:rsidP="002C6896">
            <w:pPr>
              <w:rPr>
                <w:color w:val="2E74B5" w:themeColor="accent5" w:themeShade="BF"/>
              </w:rPr>
            </w:pPr>
            <w:r w:rsidRPr="00314982">
              <w:rPr>
                <w:color w:val="2E74B5" w:themeColor="accent5" w:themeShade="BF"/>
              </w:rPr>
              <w:t xml:space="preserve">You can look for metadata standards in the </w:t>
            </w:r>
            <w:hyperlink r:id="rId7" w:anchor=":~:text=The%20RDA%20Metadata%20Standards%20Catalog,to%20help%20address%20infrastructure%20challenges." w:history="1">
              <w:r w:rsidRPr="00314982">
                <w:rPr>
                  <w:rStyle w:val="Hyperlink"/>
                  <w:color w:val="2E74B5" w:themeColor="accent5" w:themeShade="BF"/>
                </w:rPr>
                <w:t>RDA Metadata Catalog</w:t>
              </w:r>
            </w:hyperlink>
            <w:r w:rsidRPr="00314982">
              <w:rPr>
                <w:color w:val="2E74B5" w:themeColor="accent5" w:themeShade="BF"/>
              </w:rPr>
              <w:t xml:space="preserve">, check which metadata standards are used by data repositories in your discipline, or what standards are commonly cited in your research community. If no standards exist in your discipline, you can list what information you will systematically collect to support your data. This could be things like sample IDs, location data, pre-treatment methods, calibrations, machine settings, etc. Consider what information you or someone else would need to use your data later and be confident of its quality. </w:t>
            </w:r>
          </w:p>
          <w:p w14:paraId="1D786021" w14:textId="68E5C54A" w:rsidR="00DA2725" w:rsidRPr="00314982" w:rsidRDefault="00DA2725" w:rsidP="002C6896">
            <w:pPr>
              <w:rPr>
                <w:color w:val="2E74B5" w:themeColor="accent5" w:themeShade="BF"/>
              </w:rPr>
            </w:pPr>
          </w:p>
        </w:tc>
      </w:tr>
      <w:tr w:rsidR="00CC6455" w14:paraId="78743B91" w14:textId="77777777" w:rsidTr="00964EC8">
        <w:tc>
          <w:tcPr>
            <w:tcW w:w="5000" w:type="pct"/>
            <w:gridSpan w:val="2"/>
            <w:shd w:val="clear" w:color="auto" w:fill="D9D9D9" w:themeFill="background1" w:themeFillShade="D9"/>
          </w:tcPr>
          <w:p w14:paraId="76F38CFA" w14:textId="26CE0848" w:rsidR="00CC6455" w:rsidRPr="00314982" w:rsidRDefault="00CC6455" w:rsidP="002C6896">
            <w:pPr>
              <w:rPr>
                <w:color w:val="2E74B5" w:themeColor="accent5" w:themeShade="BF"/>
              </w:rPr>
            </w:pPr>
            <w:r w:rsidRPr="00314982">
              <w:rPr>
                <w:color w:val="000000" w:themeColor="text1"/>
              </w:rPr>
              <w:t xml:space="preserve">Are there any other steps you will take to document your data? </w:t>
            </w:r>
          </w:p>
        </w:tc>
      </w:tr>
      <w:tr w:rsidR="00CC6455" w14:paraId="75498345" w14:textId="77777777" w:rsidTr="00964EC8">
        <w:tc>
          <w:tcPr>
            <w:tcW w:w="5000" w:type="pct"/>
            <w:gridSpan w:val="2"/>
          </w:tcPr>
          <w:p w14:paraId="0884A6AC" w14:textId="01110324" w:rsidR="00153D09" w:rsidRPr="00153D09" w:rsidRDefault="00314982" w:rsidP="00153D09">
            <w:pPr>
              <w:rPr>
                <w:b/>
                <w:bCs/>
                <w:color w:val="2E74B5" w:themeColor="accent5" w:themeShade="BF"/>
              </w:rPr>
            </w:pPr>
            <w:bookmarkStart w:id="0" w:name="_Hlk191810672"/>
            <w:r w:rsidRPr="00314982">
              <w:rPr>
                <w:color w:val="2E74B5" w:themeColor="accent5" w:themeShade="BF"/>
              </w:rPr>
              <w:t>Great options include</w:t>
            </w:r>
            <w:r w:rsidR="00153D09">
              <w:rPr>
                <w:color w:val="2E74B5" w:themeColor="accent5" w:themeShade="BF"/>
              </w:rPr>
              <w:t xml:space="preserve"> </w:t>
            </w:r>
            <w:r w:rsidR="00153D09" w:rsidRPr="00153D09">
              <w:rPr>
                <w:color w:val="2E74B5" w:themeColor="accent5" w:themeShade="BF"/>
              </w:rPr>
              <w:t>README files</w:t>
            </w:r>
            <w:r w:rsidR="00153D09">
              <w:rPr>
                <w:color w:val="2E74B5" w:themeColor="accent5" w:themeShade="BF"/>
              </w:rPr>
              <w:t xml:space="preserve"> and some specific documentation practices, such as</w:t>
            </w:r>
            <w:r w:rsidR="00AE28C8">
              <w:rPr>
                <w:color w:val="2E74B5" w:themeColor="accent5" w:themeShade="BF"/>
              </w:rPr>
              <w:t>:</w:t>
            </w:r>
          </w:p>
          <w:p w14:paraId="63FAD7C5" w14:textId="5EDD2168" w:rsidR="00153D09" w:rsidRPr="00153D09" w:rsidRDefault="00153D09" w:rsidP="00153D09">
            <w:pPr>
              <w:numPr>
                <w:ilvl w:val="0"/>
                <w:numId w:val="5"/>
              </w:numPr>
              <w:rPr>
                <w:color w:val="2E74B5" w:themeColor="accent5" w:themeShade="BF"/>
              </w:rPr>
            </w:pPr>
            <w:r w:rsidRPr="00153D09">
              <w:rPr>
                <w:color w:val="2E74B5" w:themeColor="accent5" w:themeShade="BF"/>
              </w:rPr>
              <w:t xml:space="preserve">structured lab notebooks, </w:t>
            </w:r>
            <w:bookmarkStart w:id="1" w:name="_Hlk191810536"/>
            <w:r>
              <w:rPr>
                <w:color w:val="2E74B5" w:themeColor="accent5" w:themeShade="BF"/>
              </w:rPr>
              <w:t>protocols</w:t>
            </w:r>
            <w:r w:rsidRPr="00153D09">
              <w:rPr>
                <w:color w:val="2E74B5" w:themeColor="accent5" w:themeShade="BF"/>
              </w:rPr>
              <w:t xml:space="preserve">, </w:t>
            </w:r>
            <w:bookmarkEnd w:id="1"/>
            <w:r w:rsidRPr="00153D09">
              <w:rPr>
                <w:color w:val="2E74B5" w:themeColor="accent5" w:themeShade="BF"/>
              </w:rPr>
              <w:t>and instrument logs</w:t>
            </w:r>
          </w:p>
          <w:p w14:paraId="29347EC1" w14:textId="109FFBD5" w:rsidR="00153D09" w:rsidRPr="00153D09" w:rsidRDefault="00086B35" w:rsidP="00153D09">
            <w:pPr>
              <w:numPr>
                <w:ilvl w:val="0"/>
                <w:numId w:val="5"/>
              </w:numPr>
              <w:rPr>
                <w:color w:val="2E74B5" w:themeColor="accent5" w:themeShade="BF"/>
              </w:rPr>
            </w:pPr>
            <w:r>
              <w:rPr>
                <w:color w:val="2E74B5" w:themeColor="accent5" w:themeShade="BF"/>
              </w:rPr>
              <w:t xml:space="preserve">annotated code scripts, </w:t>
            </w:r>
            <w:r w:rsidR="00153D09" w:rsidRPr="00153D09">
              <w:rPr>
                <w:color w:val="2E74B5" w:themeColor="accent5" w:themeShade="BF"/>
              </w:rPr>
              <w:t>software versions</w:t>
            </w:r>
            <w:r>
              <w:rPr>
                <w:color w:val="2E74B5" w:themeColor="accent5" w:themeShade="BF"/>
              </w:rPr>
              <w:t>, executable workflows, or containerized workflows</w:t>
            </w:r>
          </w:p>
          <w:p w14:paraId="5DEF71F3" w14:textId="0A3CD869" w:rsidR="00153D09" w:rsidRDefault="00086B35" w:rsidP="00153D09">
            <w:pPr>
              <w:numPr>
                <w:ilvl w:val="0"/>
                <w:numId w:val="5"/>
              </w:numPr>
              <w:rPr>
                <w:color w:val="2E74B5" w:themeColor="accent5" w:themeShade="BF"/>
              </w:rPr>
            </w:pPr>
            <w:r>
              <w:rPr>
                <w:color w:val="2E74B5" w:themeColor="accent5" w:themeShade="BF"/>
              </w:rPr>
              <w:t xml:space="preserve">codebooks and data dictionaries </w:t>
            </w:r>
          </w:p>
          <w:bookmarkEnd w:id="0"/>
          <w:p w14:paraId="7EFE1A72" w14:textId="45F36E30" w:rsidR="00CC6455" w:rsidRPr="00314982" w:rsidRDefault="00CC6455" w:rsidP="00153D09">
            <w:pPr>
              <w:rPr>
                <w:color w:val="2E74B5" w:themeColor="accent5" w:themeShade="BF"/>
              </w:rPr>
            </w:pPr>
          </w:p>
        </w:tc>
      </w:tr>
    </w:tbl>
    <w:p w14:paraId="101B2A70" w14:textId="572348DF" w:rsidR="00FE7C25" w:rsidRDefault="00FE7C25" w:rsidP="002C6896">
      <w:pPr>
        <w:spacing w:after="0" w:line="240" w:lineRule="auto"/>
      </w:pPr>
    </w:p>
    <w:tbl>
      <w:tblPr>
        <w:tblStyle w:val="TableGrid"/>
        <w:tblW w:w="5000" w:type="pct"/>
        <w:tblLook w:val="04A0" w:firstRow="1" w:lastRow="0" w:firstColumn="1" w:lastColumn="0" w:noHBand="0" w:noVBand="1"/>
      </w:tblPr>
      <w:tblGrid>
        <w:gridCol w:w="14277"/>
      </w:tblGrid>
      <w:tr w:rsidR="006976BA" w14:paraId="55456F35" w14:textId="77777777" w:rsidTr="00964EC8">
        <w:tc>
          <w:tcPr>
            <w:tcW w:w="5000" w:type="pct"/>
            <w:shd w:val="clear" w:color="auto" w:fill="8EAADB" w:themeFill="accent1" w:themeFillTint="99"/>
          </w:tcPr>
          <w:p w14:paraId="12FB7F0A" w14:textId="791726B9" w:rsidR="006976BA" w:rsidRPr="006976BA" w:rsidRDefault="006976BA" w:rsidP="002C6896">
            <w:pPr>
              <w:rPr>
                <w:b/>
                <w:bCs/>
              </w:rPr>
            </w:pPr>
            <w:r w:rsidRPr="006976BA">
              <w:rPr>
                <w:b/>
                <w:bCs/>
              </w:rPr>
              <w:t xml:space="preserve">4. Storage and Organization </w:t>
            </w:r>
            <w:r w:rsidR="00D85A24">
              <w:rPr>
                <w:b/>
                <w:bCs/>
              </w:rPr>
              <w:t>During the Project</w:t>
            </w:r>
          </w:p>
        </w:tc>
      </w:tr>
      <w:tr w:rsidR="006976BA" w14:paraId="12E0663C" w14:textId="77777777" w:rsidTr="00964EC8">
        <w:tc>
          <w:tcPr>
            <w:tcW w:w="5000" w:type="pct"/>
            <w:shd w:val="clear" w:color="auto" w:fill="D9D9D9" w:themeFill="background1" w:themeFillShade="D9"/>
          </w:tcPr>
          <w:p w14:paraId="63C83685" w14:textId="549BAB99" w:rsidR="006976BA" w:rsidRDefault="006976BA" w:rsidP="002C6896">
            <w:r>
              <w:t>How will data be named, organized, and structured? (</w:t>
            </w:r>
            <w:r w:rsidR="00CC6455">
              <w:t>Incorporate all</w:t>
            </w:r>
            <w:r>
              <w:t xml:space="preserve"> data listed in Section 2.)</w:t>
            </w:r>
          </w:p>
        </w:tc>
      </w:tr>
      <w:tr w:rsidR="006976BA" w14:paraId="418EB42C" w14:textId="77777777" w:rsidTr="00964EC8">
        <w:tc>
          <w:tcPr>
            <w:tcW w:w="5000" w:type="pct"/>
          </w:tcPr>
          <w:p w14:paraId="4D49ECBD" w14:textId="77777777" w:rsidR="006976BA" w:rsidRDefault="00314982" w:rsidP="002C6896">
            <w:pPr>
              <w:rPr>
                <w:color w:val="2E74B5" w:themeColor="accent5" w:themeShade="BF"/>
              </w:rPr>
            </w:pPr>
            <w:r w:rsidRPr="00314982">
              <w:rPr>
                <w:color w:val="2E74B5" w:themeColor="accent5" w:themeShade="BF"/>
              </w:rPr>
              <w:t xml:space="preserve">Consider how you will name your files and which pieces of information you will include in your file names. Important information could include sample IDs, dates, locations, analysis method, etc. Try to think about what information would allow you to quickly find a file later. Then consider your overarching file structure. You can divide files by analysis type, project phase, sampling location, etc. Another common approach is to divide files between raw, processed, and analyzed files. Remember to document your data structure too! </w:t>
            </w:r>
            <w:r>
              <w:rPr>
                <w:color w:val="2E74B5" w:themeColor="accent5" w:themeShade="BF"/>
              </w:rPr>
              <w:t xml:space="preserve">Finally, if </w:t>
            </w:r>
            <w:proofErr w:type="gramStart"/>
            <w:r>
              <w:rPr>
                <w:color w:val="2E74B5" w:themeColor="accent5" w:themeShade="BF"/>
              </w:rPr>
              <w:t>you</w:t>
            </w:r>
            <w:proofErr w:type="gramEnd"/>
            <w:r>
              <w:rPr>
                <w:color w:val="2E74B5" w:themeColor="accent5" w:themeShade="BF"/>
              </w:rPr>
              <w:t xml:space="preserve"> research group already has a data management system in place, be sure to use that system instead of developing your own. </w:t>
            </w:r>
          </w:p>
          <w:p w14:paraId="45BEBE13" w14:textId="675B11B6" w:rsidR="00086B35" w:rsidRDefault="00086B35" w:rsidP="002C6896"/>
        </w:tc>
      </w:tr>
      <w:tr w:rsidR="006976BA" w14:paraId="36961639" w14:textId="77777777" w:rsidTr="00964EC8">
        <w:tc>
          <w:tcPr>
            <w:tcW w:w="5000" w:type="pct"/>
            <w:shd w:val="clear" w:color="auto" w:fill="D9D9D9" w:themeFill="background1" w:themeFillShade="D9"/>
          </w:tcPr>
          <w:p w14:paraId="78FA54DA" w14:textId="3DDF31D1" w:rsidR="006976BA" w:rsidRDefault="006976BA" w:rsidP="002C6896">
            <w:r>
              <w:t xml:space="preserve">How </w:t>
            </w:r>
            <w:r w:rsidR="00974C58">
              <w:t xml:space="preserve">and where </w:t>
            </w:r>
            <w:r>
              <w:t xml:space="preserve">will the data be stored during the project? </w:t>
            </w:r>
          </w:p>
        </w:tc>
      </w:tr>
      <w:tr w:rsidR="006976BA" w14:paraId="5B202F55" w14:textId="77777777" w:rsidTr="00964EC8">
        <w:tc>
          <w:tcPr>
            <w:tcW w:w="5000" w:type="pct"/>
            <w:shd w:val="clear" w:color="auto" w:fill="auto"/>
          </w:tcPr>
          <w:p w14:paraId="5CE77CF3" w14:textId="2B4AB4F4" w:rsidR="00314982" w:rsidRPr="00314982" w:rsidRDefault="00314982" w:rsidP="002C6896">
            <w:pPr>
              <w:rPr>
                <w:color w:val="2E74B5" w:themeColor="accent5" w:themeShade="BF"/>
              </w:rPr>
            </w:pPr>
            <w:r w:rsidRPr="00314982">
              <w:rPr>
                <w:color w:val="2E74B5" w:themeColor="accent5" w:themeShade="BF"/>
              </w:rPr>
              <w:t xml:space="preserve">The RDM Team recommends that all data be stored using university storage services such as </w:t>
            </w:r>
            <w:hyperlink r:id="rId8" w:history="1">
              <w:r w:rsidRPr="00314982">
                <w:rPr>
                  <w:rStyle w:val="Hyperlink"/>
                  <w:color w:val="2E74B5" w:themeColor="accent5" w:themeShade="BF"/>
                </w:rPr>
                <w:t>u:cloud</w:t>
              </w:r>
            </w:hyperlink>
            <w:r w:rsidRPr="00314982">
              <w:rPr>
                <w:color w:val="2E74B5" w:themeColor="accent5" w:themeShade="BF"/>
              </w:rPr>
              <w:t xml:space="preserve"> or </w:t>
            </w:r>
            <w:hyperlink r:id="rId9" w:history="1">
              <w:r w:rsidRPr="00314982">
                <w:rPr>
                  <w:rStyle w:val="Hyperlink"/>
                  <w:color w:val="2E74B5" w:themeColor="accent5" w:themeShade="BF"/>
                </w:rPr>
                <w:t>Share</w:t>
              </w:r>
            </w:hyperlink>
            <w:r w:rsidRPr="00314982">
              <w:rPr>
                <w:color w:val="2E74B5" w:themeColor="accent5" w:themeShade="BF"/>
              </w:rPr>
              <w:t xml:space="preserve">. These storage solutions are secure and managed by ZID. You receive a set amount of </w:t>
            </w:r>
            <w:proofErr w:type="gramStart"/>
            <w:r w:rsidRPr="00314982">
              <w:rPr>
                <w:color w:val="2E74B5" w:themeColor="accent5" w:themeShade="BF"/>
              </w:rPr>
              <w:t>u:cloud</w:t>
            </w:r>
            <w:proofErr w:type="gramEnd"/>
            <w:r w:rsidRPr="00314982">
              <w:rPr>
                <w:color w:val="2E74B5" w:themeColor="accent5" w:themeShade="BF"/>
              </w:rPr>
              <w:t xml:space="preserve"> storage for free, but if you need more space you’ll need to use u:cloud pro or Share. These services charge 0.03 cents per GB per year, so speak with your mentors about financing. It’s likely that your research group already has a storage solution set-up. Avoid using things like USB sticks, external hard drives, or unbacked-up servers to store your data. </w:t>
            </w:r>
          </w:p>
          <w:p w14:paraId="5DCB4B9A" w14:textId="3AA37EA8" w:rsidR="00314982" w:rsidRDefault="00314982" w:rsidP="002C6896"/>
        </w:tc>
      </w:tr>
      <w:tr w:rsidR="006976BA" w14:paraId="0698CA80" w14:textId="77777777" w:rsidTr="00964EC8">
        <w:tc>
          <w:tcPr>
            <w:tcW w:w="5000" w:type="pct"/>
            <w:shd w:val="clear" w:color="auto" w:fill="D9D9D9" w:themeFill="background1" w:themeFillShade="D9"/>
          </w:tcPr>
          <w:p w14:paraId="1F792BFA" w14:textId="552B8A2C" w:rsidR="006976BA" w:rsidRDefault="006976BA" w:rsidP="002C6896">
            <w:r>
              <w:t xml:space="preserve">How will data be backed up during the project? </w:t>
            </w:r>
          </w:p>
        </w:tc>
      </w:tr>
      <w:tr w:rsidR="006976BA" w14:paraId="62205FDC" w14:textId="77777777" w:rsidTr="00964EC8">
        <w:tc>
          <w:tcPr>
            <w:tcW w:w="5000" w:type="pct"/>
            <w:shd w:val="clear" w:color="auto" w:fill="auto"/>
          </w:tcPr>
          <w:p w14:paraId="6DD771AB" w14:textId="28BECB97" w:rsidR="006976BA" w:rsidRDefault="00086B35" w:rsidP="002C6896">
            <w:pPr>
              <w:rPr>
                <w:color w:val="2E74B5" w:themeColor="accent5" w:themeShade="BF"/>
              </w:rPr>
            </w:pPr>
            <w:r>
              <w:rPr>
                <w:color w:val="2E74B5" w:themeColor="accent5" w:themeShade="BF"/>
              </w:rPr>
              <w:t>Try</w:t>
            </w:r>
            <w:r w:rsidR="00314982" w:rsidRPr="00314982">
              <w:rPr>
                <w:color w:val="2E74B5" w:themeColor="accent5" w:themeShade="BF"/>
              </w:rPr>
              <w:t xml:space="preserve"> to only use university supported solutions with automated back-up, especially to store raw data.</w:t>
            </w:r>
          </w:p>
          <w:p w14:paraId="4F614852" w14:textId="1B3D9631" w:rsidR="00086B35" w:rsidRPr="00314982" w:rsidRDefault="00086B35" w:rsidP="002C6896">
            <w:pPr>
              <w:rPr>
                <w:color w:val="2E74B5" w:themeColor="accent5" w:themeShade="BF"/>
              </w:rPr>
            </w:pPr>
          </w:p>
        </w:tc>
      </w:tr>
      <w:tr w:rsidR="006976BA" w14:paraId="168510EE" w14:textId="77777777" w:rsidTr="00964EC8">
        <w:tc>
          <w:tcPr>
            <w:tcW w:w="5000" w:type="pct"/>
            <w:shd w:val="clear" w:color="auto" w:fill="D9D9D9" w:themeFill="background1" w:themeFillShade="D9"/>
          </w:tcPr>
          <w:p w14:paraId="1CDAF210" w14:textId="01289AC6" w:rsidR="006976BA" w:rsidRDefault="006976BA" w:rsidP="002C6896">
            <w:r>
              <w:t xml:space="preserve">Who will have the right to access the data during the project? Will access be </w:t>
            </w:r>
            <w:r w:rsidR="00D85A24">
              <w:t>restricted during the project?</w:t>
            </w:r>
          </w:p>
        </w:tc>
      </w:tr>
      <w:tr w:rsidR="00043F80" w14:paraId="08FB9320" w14:textId="77777777" w:rsidTr="00043F80">
        <w:tc>
          <w:tcPr>
            <w:tcW w:w="5000" w:type="pct"/>
            <w:shd w:val="clear" w:color="auto" w:fill="auto"/>
          </w:tcPr>
          <w:p w14:paraId="7A401F3E" w14:textId="60186AA5" w:rsidR="00043F80" w:rsidRPr="00314982" w:rsidRDefault="00314982" w:rsidP="002C6896">
            <w:pPr>
              <w:rPr>
                <w:color w:val="2E74B5" w:themeColor="accent5" w:themeShade="BF"/>
              </w:rPr>
            </w:pPr>
            <w:r w:rsidRPr="00314982">
              <w:rPr>
                <w:color w:val="2E74B5" w:themeColor="accent5" w:themeShade="BF"/>
              </w:rPr>
              <w:t xml:space="preserve">This is especially important for legally or ethically sensitive </w:t>
            </w:r>
            <w:r w:rsidR="00086B35" w:rsidRPr="00314982">
              <w:rPr>
                <w:color w:val="2E74B5" w:themeColor="accent5" w:themeShade="BF"/>
              </w:rPr>
              <w:t>data but</w:t>
            </w:r>
            <w:r w:rsidRPr="00314982">
              <w:rPr>
                <w:color w:val="2E74B5" w:themeColor="accent5" w:themeShade="BF"/>
              </w:rPr>
              <w:t xml:space="preserve"> </w:t>
            </w:r>
            <w:r w:rsidR="00086B35">
              <w:rPr>
                <w:color w:val="2E74B5" w:themeColor="accent5" w:themeShade="BF"/>
              </w:rPr>
              <w:t>formalizing</w:t>
            </w:r>
            <w:r w:rsidRPr="00314982">
              <w:rPr>
                <w:color w:val="2E74B5" w:themeColor="accent5" w:themeShade="BF"/>
              </w:rPr>
              <w:t xml:space="preserve"> a plan </w:t>
            </w:r>
            <w:r w:rsidR="00086B35">
              <w:rPr>
                <w:color w:val="2E74B5" w:themeColor="accent5" w:themeShade="BF"/>
              </w:rPr>
              <w:t>(</w:t>
            </w:r>
            <w:r w:rsidRPr="00314982">
              <w:rPr>
                <w:color w:val="2E74B5" w:themeColor="accent5" w:themeShade="BF"/>
              </w:rPr>
              <w:t>for any data</w:t>
            </w:r>
            <w:r w:rsidR="00086B35">
              <w:rPr>
                <w:color w:val="2E74B5" w:themeColor="accent5" w:themeShade="BF"/>
              </w:rPr>
              <w:t>)</w:t>
            </w:r>
            <w:r w:rsidRPr="00314982">
              <w:rPr>
                <w:color w:val="2E74B5" w:themeColor="accent5" w:themeShade="BF"/>
              </w:rPr>
              <w:t xml:space="preserve"> can ensure that expectations are clear. </w:t>
            </w:r>
          </w:p>
        </w:tc>
      </w:tr>
    </w:tbl>
    <w:p w14:paraId="7FAF7EE8" w14:textId="77777777" w:rsidR="006976BA" w:rsidRDefault="006976BA" w:rsidP="002C6896">
      <w:pPr>
        <w:spacing w:after="0" w:line="240" w:lineRule="auto"/>
      </w:pPr>
    </w:p>
    <w:tbl>
      <w:tblPr>
        <w:tblStyle w:val="TableGrid"/>
        <w:tblW w:w="5000" w:type="pct"/>
        <w:tblLook w:val="04A0" w:firstRow="1" w:lastRow="0" w:firstColumn="1" w:lastColumn="0" w:noHBand="0" w:noVBand="1"/>
      </w:tblPr>
      <w:tblGrid>
        <w:gridCol w:w="4791"/>
        <w:gridCol w:w="4763"/>
        <w:gridCol w:w="4723"/>
      </w:tblGrid>
      <w:tr w:rsidR="00043F80" w14:paraId="2E031BA4" w14:textId="77777777" w:rsidTr="00AD0862">
        <w:tc>
          <w:tcPr>
            <w:tcW w:w="5000" w:type="pct"/>
            <w:gridSpan w:val="3"/>
            <w:shd w:val="clear" w:color="auto" w:fill="8EAADB" w:themeFill="accent1" w:themeFillTint="99"/>
          </w:tcPr>
          <w:p w14:paraId="21E01E9C" w14:textId="3A6282B8" w:rsidR="00043F80" w:rsidRPr="002C6896" w:rsidRDefault="00823E01" w:rsidP="00AD0862">
            <w:pPr>
              <w:rPr>
                <w:b/>
                <w:bCs/>
              </w:rPr>
            </w:pPr>
            <w:r>
              <w:rPr>
                <w:b/>
                <w:bCs/>
              </w:rPr>
              <w:lastRenderedPageBreak/>
              <w:t>5. Long-Term Data Preservation and Publication</w:t>
            </w:r>
          </w:p>
        </w:tc>
      </w:tr>
      <w:tr w:rsidR="00043F80" w14:paraId="5DFFDFA9" w14:textId="77777777" w:rsidTr="00AD0862">
        <w:tc>
          <w:tcPr>
            <w:tcW w:w="1678" w:type="pct"/>
            <w:shd w:val="clear" w:color="auto" w:fill="D9D9D9" w:themeFill="background1" w:themeFillShade="D9"/>
          </w:tcPr>
          <w:p w14:paraId="48483BAB" w14:textId="24098A6D" w:rsidR="00043F80" w:rsidRDefault="000A5FC7" w:rsidP="00AD0862">
            <w:r>
              <w:t>Data T</w:t>
            </w:r>
            <w:r w:rsidR="00AD11AB">
              <w:t>ype (From Section 2)</w:t>
            </w:r>
          </w:p>
        </w:tc>
        <w:tc>
          <w:tcPr>
            <w:tcW w:w="1668" w:type="pct"/>
            <w:shd w:val="clear" w:color="auto" w:fill="D9D9D9" w:themeFill="background1" w:themeFillShade="D9"/>
          </w:tcPr>
          <w:p w14:paraId="1625E7D7" w14:textId="113691B7" w:rsidR="00043F80" w:rsidRDefault="00AD11AB" w:rsidP="00AD0862">
            <w:r>
              <w:t>Where will the data be archived?</w:t>
            </w:r>
          </w:p>
        </w:tc>
        <w:tc>
          <w:tcPr>
            <w:tcW w:w="1654" w:type="pct"/>
            <w:shd w:val="clear" w:color="auto" w:fill="D9D9D9" w:themeFill="background1" w:themeFillShade="D9"/>
          </w:tcPr>
          <w:p w14:paraId="473BD8FB" w14:textId="5320E416" w:rsidR="00043F80" w:rsidRDefault="00AD11AB" w:rsidP="00AD0862">
            <w:r>
              <w:t>What file formats will be used to archive the data?</w:t>
            </w:r>
          </w:p>
        </w:tc>
      </w:tr>
      <w:tr w:rsidR="00043F80" w14:paraId="7C6565F3" w14:textId="77777777" w:rsidTr="00AD0862">
        <w:tc>
          <w:tcPr>
            <w:tcW w:w="1678" w:type="pct"/>
          </w:tcPr>
          <w:p w14:paraId="3C34455D" w14:textId="77777777" w:rsidR="00043F80" w:rsidRDefault="00043F80" w:rsidP="00AD0862"/>
        </w:tc>
        <w:tc>
          <w:tcPr>
            <w:tcW w:w="1668" w:type="pct"/>
          </w:tcPr>
          <w:p w14:paraId="25DA0888" w14:textId="77777777" w:rsidR="00043F80" w:rsidRDefault="00314982" w:rsidP="00AD0862">
            <w:pPr>
              <w:rPr>
                <w:color w:val="2E74B5" w:themeColor="accent5" w:themeShade="BF"/>
              </w:rPr>
            </w:pPr>
            <w:r w:rsidRPr="00314982">
              <w:rPr>
                <w:color w:val="2E74B5" w:themeColor="accent5" w:themeShade="BF"/>
              </w:rPr>
              <w:t xml:space="preserve">Whenever possible, archive your data in a discipline specific repository and avoid only publishing your data in your papers/supplemental materials. You can use </w:t>
            </w:r>
            <w:hyperlink r:id="rId10" w:history="1">
              <w:r w:rsidRPr="00314982">
                <w:rPr>
                  <w:rStyle w:val="Hyperlink"/>
                  <w:color w:val="2E74B5" w:themeColor="accent5" w:themeShade="BF"/>
                </w:rPr>
                <w:t>re3data.org</w:t>
              </w:r>
            </w:hyperlink>
            <w:r w:rsidRPr="00314982">
              <w:rPr>
                <w:color w:val="2E74B5" w:themeColor="accent5" w:themeShade="BF"/>
              </w:rPr>
              <w:t xml:space="preserve"> to search for trusted repositories. If you cannot find a discipline specific repository, you can archive it using UNIVIE’s in-house repository </w:t>
            </w:r>
            <w:hyperlink r:id="rId11" w:history="1">
              <w:r w:rsidRPr="00314982">
                <w:rPr>
                  <w:rStyle w:val="Hyperlink"/>
                  <w:color w:val="2E74B5" w:themeColor="accent5" w:themeShade="BF"/>
                </w:rPr>
                <w:t>PHAIDRA</w:t>
              </w:r>
            </w:hyperlink>
            <w:r w:rsidRPr="00314982">
              <w:rPr>
                <w:color w:val="2E74B5" w:themeColor="accent5" w:themeShade="BF"/>
              </w:rPr>
              <w:t xml:space="preserve"> or on a generalist repository like </w:t>
            </w:r>
            <w:hyperlink r:id="rId12" w:history="1">
              <w:proofErr w:type="spellStart"/>
              <w:r w:rsidRPr="00314982">
                <w:rPr>
                  <w:rStyle w:val="Hyperlink"/>
                  <w:color w:val="2E74B5" w:themeColor="accent5" w:themeShade="BF"/>
                </w:rPr>
                <w:t>Zenodo</w:t>
              </w:r>
              <w:proofErr w:type="spellEnd"/>
            </w:hyperlink>
            <w:r w:rsidRPr="00314982">
              <w:rPr>
                <w:color w:val="2E74B5" w:themeColor="accent5" w:themeShade="BF"/>
              </w:rPr>
              <w:t xml:space="preserve">. Different datasets from the same project can be sent to different </w:t>
            </w:r>
            <w:proofErr w:type="gramStart"/>
            <w:r w:rsidRPr="00314982">
              <w:rPr>
                <w:color w:val="2E74B5" w:themeColor="accent5" w:themeShade="BF"/>
              </w:rPr>
              <w:t>repositories, but</w:t>
            </w:r>
            <w:proofErr w:type="gramEnd"/>
            <w:r w:rsidRPr="00314982">
              <w:rPr>
                <w:color w:val="2E74B5" w:themeColor="accent5" w:themeShade="BF"/>
              </w:rPr>
              <w:t xml:space="preserve"> avoid depositing the same data in more than one repository. </w:t>
            </w:r>
          </w:p>
          <w:p w14:paraId="0CF77A14" w14:textId="77777777" w:rsidR="00E211A3" w:rsidRDefault="00E211A3" w:rsidP="00AD0862">
            <w:pPr>
              <w:rPr>
                <w:color w:val="2E74B5" w:themeColor="accent5" w:themeShade="BF"/>
              </w:rPr>
            </w:pPr>
          </w:p>
          <w:p w14:paraId="6F15872D" w14:textId="77777777" w:rsidR="00E211A3" w:rsidRDefault="00E211A3" w:rsidP="00AD0862">
            <w:pPr>
              <w:rPr>
                <w:color w:val="2E74B5" w:themeColor="accent5" w:themeShade="BF"/>
              </w:rPr>
            </w:pPr>
            <w:r>
              <w:rPr>
                <w:color w:val="2E74B5" w:themeColor="accent5" w:themeShade="BF"/>
              </w:rPr>
              <w:t xml:space="preserve">Software and code can be archived on </w:t>
            </w:r>
            <w:proofErr w:type="spellStart"/>
            <w:r>
              <w:rPr>
                <w:color w:val="2E74B5" w:themeColor="accent5" w:themeShade="BF"/>
              </w:rPr>
              <w:t>Github</w:t>
            </w:r>
            <w:proofErr w:type="spellEnd"/>
            <w:r>
              <w:rPr>
                <w:color w:val="2E74B5" w:themeColor="accent5" w:themeShade="BF"/>
              </w:rPr>
              <w:t xml:space="preserve"> or GitLab. Just remember to assign a DOI to your git repository via </w:t>
            </w:r>
            <w:proofErr w:type="spellStart"/>
            <w:r>
              <w:rPr>
                <w:color w:val="2E74B5" w:themeColor="accent5" w:themeShade="BF"/>
              </w:rPr>
              <w:t>Zenodo</w:t>
            </w:r>
            <w:proofErr w:type="spellEnd"/>
            <w:r>
              <w:rPr>
                <w:color w:val="2E74B5" w:themeColor="accent5" w:themeShade="BF"/>
              </w:rPr>
              <w:t xml:space="preserve">. </w:t>
            </w:r>
          </w:p>
          <w:p w14:paraId="3C55DB00" w14:textId="0F9F3FE5" w:rsidR="003153CE" w:rsidRDefault="003153CE" w:rsidP="00AD0862"/>
        </w:tc>
        <w:tc>
          <w:tcPr>
            <w:tcW w:w="1654" w:type="pct"/>
          </w:tcPr>
          <w:p w14:paraId="44BF5D26" w14:textId="44DDBFC9" w:rsidR="00043F80" w:rsidRDefault="00314982" w:rsidP="00AD0862">
            <w:r w:rsidRPr="00314982">
              <w:rPr>
                <w:color w:val="2E74B5" w:themeColor="accent5" w:themeShade="BF"/>
              </w:rPr>
              <w:t xml:space="preserve">These file formats might be different than those you listed in Section 2. During the active phases of your </w:t>
            </w:r>
            <w:proofErr w:type="gramStart"/>
            <w:r w:rsidRPr="00314982">
              <w:rPr>
                <w:color w:val="2E74B5" w:themeColor="accent5" w:themeShade="BF"/>
              </w:rPr>
              <w:t>project</w:t>
            </w:r>
            <w:proofErr w:type="gramEnd"/>
            <w:r w:rsidRPr="00314982">
              <w:rPr>
                <w:color w:val="2E74B5" w:themeColor="accent5" w:themeShade="BF"/>
              </w:rPr>
              <w:t xml:space="preserve"> you can use file formats that </w:t>
            </w:r>
            <w:proofErr w:type="gramStart"/>
            <w:r w:rsidRPr="00314982">
              <w:rPr>
                <w:color w:val="2E74B5" w:themeColor="accent5" w:themeShade="BF"/>
              </w:rPr>
              <w:t>easiest</w:t>
            </w:r>
            <w:proofErr w:type="gramEnd"/>
            <w:r w:rsidRPr="00314982">
              <w:rPr>
                <w:color w:val="2E74B5" w:themeColor="accent5" w:themeShade="BF"/>
              </w:rPr>
              <w:t xml:space="preserve"> for you or your research group to manage. During the archiving phase of your project, you should opt for formats that are open source and non-proprietary whenever possible. If you are trying to choose between a proprietary feature rich file format and a basic non-proprietary option and your files are not too large, you can consider just sharing files in both formats. </w:t>
            </w:r>
          </w:p>
        </w:tc>
      </w:tr>
      <w:tr w:rsidR="00043F80" w14:paraId="3CA58C89" w14:textId="77777777" w:rsidTr="00AD0862">
        <w:tc>
          <w:tcPr>
            <w:tcW w:w="1678" w:type="pct"/>
          </w:tcPr>
          <w:p w14:paraId="590511BD" w14:textId="77777777" w:rsidR="00043F80" w:rsidRDefault="00043F80" w:rsidP="00AD0862"/>
        </w:tc>
        <w:tc>
          <w:tcPr>
            <w:tcW w:w="1668" w:type="pct"/>
          </w:tcPr>
          <w:p w14:paraId="3286603E" w14:textId="77777777" w:rsidR="00043F80" w:rsidRDefault="00043F80" w:rsidP="00AD0862"/>
        </w:tc>
        <w:tc>
          <w:tcPr>
            <w:tcW w:w="1654" w:type="pct"/>
          </w:tcPr>
          <w:p w14:paraId="68270988" w14:textId="77777777" w:rsidR="00043F80" w:rsidRDefault="00043F80" w:rsidP="00AD0862"/>
        </w:tc>
      </w:tr>
      <w:tr w:rsidR="00043F80" w14:paraId="087553A7" w14:textId="77777777" w:rsidTr="00AD0862">
        <w:tc>
          <w:tcPr>
            <w:tcW w:w="1678" w:type="pct"/>
          </w:tcPr>
          <w:p w14:paraId="360D2D5A" w14:textId="77777777" w:rsidR="00043F80" w:rsidRDefault="00043F80" w:rsidP="00AD0862"/>
        </w:tc>
        <w:tc>
          <w:tcPr>
            <w:tcW w:w="1668" w:type="pct"/>
          </w:tcPr>
          <w:p w14:paraId="32919769" w14:textId="77777777" w:rsidR="00043F80" w:rsidRDefault="00043F80" w:rsidP="00AD0862"/>
        </w:tc>
        <w:tc>
          <w:tcPr>
            <w:tcW w:w="1654" w:type="pct"/>
          </w:tcPr>
          <w:p w14:paraId="166A5616" w14:textId="77777777" w:rsidR="00043F80" w:rsidRDefault="00043F80" w:rsidP="00AD0862"/>
        </w:tc>
      </w:tr>
      <w:tr w:rsidR="00043F80" w14:paraId="3E35D7BB" w14:textId="77777777" w:rsidTr="00AD0862">
        <w:tc>
          <w:tcPr>
            <w:tcW w:w="5000" w:type="pct"/>
            <w:gridSpan w:val="3"/>
            <w:shd w:val="clear" w:color="auto" w:fill="D9D9D9" w:themeFill="background1" w:themeFillShade="D9"/>
          </w:tcPr>
          <w:p w14:paraId="1816CFFD" w14:textId="38ECD12E" w:rsidR="00043F80" w:rsidRDefault="000A5FC7" w:rsidP="00AD0862">
            <w:r>
              <w:t>Are there any data</w:t>
            </w:r>
            <w:r w:rsidR="006D1370">
              <w:t xml:space="preserve"> or subsets of data</w:t>
            </w:r>
            <w:r>
              <w:t xml:space="preserve"> generated during your project that </w:t>
            </w:r>
            <w:r w:rsidR="00AD11AB">
              <w:t>will not</w:t>
            </w:r>
            <w:r>
              <w:t xml:space="preserve"> be published or archived? If </w:t>
            </w:r>
            <w:r w:rsidR="00AD11AB">
              <w:t>so</w:t>
            </w:r>
            <w:r>
              <w:t xml:space="preserve">, </w:t>
            </w:r>
            <w:r w:rsidR="00AD11AB">
              <w:t>please provide reasoning for this decision</w:t>
            </w:r>
            <w:r w:rsidR="006D1370">
              <w:t>.</w:t>
            </w:r>
            <w:r w:rsidR="00043F80">
              <w:t xml:space="preserve"> </w:t>
            </w:r>
          </w:p>
        </w:tc>
      </w:tr>
      <w:tr w:rsidR="00043F80" w14:paraId="08BFCAE5" w14:textId="77777777" w:rsidTr="00AD0862">
        <w:tc>
          <w:tcPr>
            <w:tcW w:w="5000" w:type="pct"/>
            <w:gridSpan w:val="3"/>
          </w:tcPr>
          <w:p w14:paraId="32A1EAF7" w14:textId="77777777" w:rsidR="00043F80" w:rsidRDefault="00043F80" w:rsidP="00AD0862"/>
        </w:tc>
      </w:tr>
    </w:tbl>
    <w:p w14:paraId="58958FEB" w14:textId="77777777" w:rsidR="00043F80" w:rsidRDefault="00043F80" w:rsidP="002C6896">
      <w:pPr>
        <w:spacing w:after="0" w:line="240" w:lineRule="auto"/>
      </w:pPr>
    </w:p>
    <w:tbl>
      <w:tblPr>
        <w:tblStyle w:val="TableGrid"/>
        <w:tblW w:w="5000" w:type="pct"/>
        <w:tblLook w:val="04A0" w:firstRow="1" w:lastRow="0" w:firstColumn="1" w:lastColumn="0" w:noHBand="0" w:noVBand="1"/>
      </w:tblPr>
      <w:tblGrid>
        <w:gridCol w:w="3569"/>
        <w:gridCol w:w="7139"/>
        <w:gridCol w:w="3569"/>
      </w:tblGrid>
      <w:tr w:rsidR="00D85A24" w14:paraId="40A07995" w14:textId="77777777" w:rsidTr="00964EC8">
        <w:tc>
          <w:tcPr>
            <w:tcW w:w="5000" w:type="pct"/>
            <w:gridSpan w:val="3"/>
            <w:shd w:val="clear" w:color="auto" w:fill="8EAADB" w:themeFill="accent1" w:themeFillTint="99"/>
          </w:tcPr>
          <w:p w14:paraId="68708B64" w14:textId="6E53488F" w:rsidR="00D85A24" w:rsidRPr="00D85A24" w:rsidRDefault="00D85A24" w:rsidP="002C6896">
            <w:pPr>
              <w:rPr>
                <w:b/>
                <w:bCs/>
              </w:rPr>
            </w:pPr>
            <w:r w:rsidRPr="00D85A24">
              <w:rPr>
                <w:b/>
                <w:bCs/>
              </w:rPr>
              <w:t xml:space="preserve">6. Data Sharing </w:t>
            </w:r>
            <w:r w:rsidR="00E47E8E">
              <w:rPr>
                <w:b/>
                <w:bCs/>
              </w:rPr>
              <w:t xml:space="preserve">and Access </w:t>
            </w:r>
          </w:p>
        </w:tc>
      </w:tr>
      <w:tr w:rsidR="00894816" w14:paraId="2E5A3180" w14:textId="77777777" w:rsidTr="00964EC8">
        <w:tc>
          <w:tcPr>
            <w:tcW w:w="1250" w:type="pct"/>
            <w:shd w:val="clear" w:color="auto" w:fill="D9D9D9" w:themeFill="background1" w:themeFillShade="D9"/>
          </w:tcPr>
          <w:p w14:paraId="60AF4DC3" w14:textId="479AA5DF" w:rsidR="00894816" w:rsidRDefault="00894816" w:rsidP="002C6896">
            <w:r>
              <w:t xml:space="preserve">Data Type (From Section 2) </w:t>
            </w:r>
          </w:p>
        </w:tc>
        <w:tc>
          <w:tcPr>
            <w:tcW w:w="2500" w:type="pct"/>
            <w:shd w:val="clear" w:color="auto" w:fill="D9D9D9" w:themeFill="background1" w:themeFillShade="D9"/>
          </w:tcPr>
          <w:p w14:paraId="03890201" w14:textId="02A29532" w:rsidR="00894816" w:rsidRDefault="00894816" w:rsidP="002C6896">
            <w:r>
              <w:t xml:space="preserve">Who will be able to access the </w:t>
            </w:r>
            <w:r w:rsidR="008970B3">
              <w:t xml:space="preserve">archived </w:t>
            </w:r>
            <w:r>
              <w:t xml:space="preserve">data? If access is restricted, explain why this is necessary. </w:t>
            </w:r>
          </w:p>
        </w:tc>
        <w:tc>
          <w:tcPr>
            <w:tcW w:w="1250" w:type="pct"/>
            <w:shd w:val="clear" w:color="auto" w:fill="D9D9D9" w:themeFill="background1" w:themeFillShade="D9"/>
          </w:tcPr>
          <w:p w14:paraId="67652570" w14:textId="617CC459" w:rsidR="00894816" w:rsidRDefault="00894816" w:rsidP="002C6896">
            <w:r>
              <w:t>What license will be applied to the data?</w:t>
            </w:r>
          </w:p>
        </w:tc>
      </w:tr>
      <w:tr w:rsidR="00E47E8E" w14:paraId="66D512BC" w14:textId="77777777" w:rsidTr="00964EC8">
        <w:tc>
          <w:tcPr>
            <w:tcW w:w="1250" w:type="pct"/>
            <w:shd w:val="clear" w:color="auto" w:fill="auto"/>
          </w:tcPr>
          <w:p w14:paraId="5F1C1453" w14:textId="77777777" w:rsidR="00E47E8E" w:rsidRDefault="00E47E8E" w:rsidP="002C6896"/>
        </w:tc>
        <w:tc>
          <w:tcPr>
            <w:tcW w:w="2500" w:type="pct"/>
            <w:shd w:val="clear" w:color="auto" w:fill="auto"/>
          </w:tcPr>
          <w:p w14:paraId="26F40738" w14:textId="2E5C268D" w:rsidR="00C53FC5" w:rsidRDefault="00314982" w:rsidP="002C6896">
            <w:pPr>
              <w:rPr>
                <w:color w:val="2E74B5" w:themeColor="accent5" w:themeShade="BF"/>
              </w:rPr>
            </w:pPr>
            <w:r w:rsidRPr="00314982">
              <w:rPr>
                <w:color w:val="2E74B5" w:themeColor="accent5" w:themeShade="BF"/>
              </w:rPr>
              <w:t xml:space="preserve">Data should be as open as possible and as closed as necessary. </w:t>
            </w:r>
            <w:r w:rsidR="00C53FC5">
              <w:rPr>
                <w:color w:val="2E74B5" w:themeColor="accent5" w:themeShade="BF"/>
              </w:rPr>
              <w:t xml:space="preserve">Typical examples of access level </w:t>
            </w:r>
            <w:proofErr w:type="gramStart"/>
            <w:r w:rsidR="00C53FC5">
              <w:rPr>
                <w:color w:val="2E74B5" w:themeColor="accent5" w:themeShade="BF"/>
              </w:rPr>
              <w:t>are:</w:t>
            </w:r>
            <w:proofErr w:type="gramEnd"/>
            <w:r w:rsidR="00C53FC5">
              <w:rPr>
                <w:color w:val="2E74B5" w:themeColor="accent5" w:themeShade="BF"/>
              </w:rPr>
              <w:t xml:space="preserve"> public (e.g. CC-BY licensed open data), restricted (e.g. embargo period, institutional access only), confidential (e.g. legally/ethically/commercially sensitive data). </w:t>
            </w:r>
          </w:p>
          <w:p w14:paraId="44512EDA" w14:textId="77777777" w:rsidR="00EA7306" w:rsidRDefault="00EA7306" w:rsidP="002C6896">
            <w:pPr>
              <w:rPr>
                <w:color w:val="2E74B5" w:themeColor="accent5" w:themeShade="BF"/>
              </w:rPr>
            </w:pPr>
          </w:p>
          <w:p w14:paraId="5344A033" w14:textId="23F325C7" w:rsidR="00E47E8E" w:rsidRDefault="00314982" w:rsidP="002C6896">
            <w:r w:rsidRPr="00314982">
              <w:rPr>
                <w:color w:val="2E74B5" w:themeColor="accent5" w:themeShade="BF"/>
              </w:rPr>
              <w:lastRenderedPageBreak/>
              <w:t>If you work with sensitive data</w:t>
            </w:r>
            <w:r w:rsidR="00C53FC5">
              <w:rPr>
                <w:color w:val="2E74B5" w:themeColor="accent5" w:themeShade="BF"/>
              </w:rPr>
              <w:t xml:space="preserve"> and</w:t>
            </w:r>
            <w:r w:rsidRPr="00314982">
              <w:rPr>
                <w:color w:val="2E74B5" w:themeColor="accent5" w:themeShade="BF"/>
              </w:rPr>
              <w:t xml:space="preserve"> </w:t>
            </w:r>
            <w:r w:rsidR="00C53FC5">
              <w:rPr>
                <w:color w:val="2E74B5" w:themeColor="accent5" w:themeShade="BF"/>
              </w:rPr>
              <w:t xml:space="preserve">access </w:t>
            </w:r>
            <w:proofErr w:type="gramStart"/>
            <w:r w:rsidRPr="00314982">
              <w:rPr>
                <w:color w:val="2E74B5" w:themeColor="accent5" w:themeShade="BF"/>
              </w:rPr>
              <w:t>need</w:t>
            </w:r>
            <w:proofErr w:type="gramEnd"/>
            <w:r w:rsidRPr="00314982">
              <w:rPr>
                <w:color w:val="2E74B5" w:themeColor="accent5" w:themeShade="BF"/>
              </w:rPr>
              <w:t xml:space="preserve"> to be restricted</w:t>
            </w:r>
            <w:r w:rsidR="00C53FC5">
              <w:rPr>
                <w:color w:val="2E74B5" w:themeColor="accent5" w:themeShade="BF"/>
              </w:rPr>
              <w:t xml:space="preserve">, </w:t>
            </w:r>
            <w:r w:rsidRPr="00314982">
              <w:rPr>
                <w:color w:val="2E74B5" w:themeColor="accent5" w:themeShade="BF"/>
              </w:rPr>
              <w:t xml:space="preserve">how will this be managed? </w:t>
            </w:r>
            <w:r w:rsidR="006175D6">
              <w:rPr>
                <w:color w:val="2E74B5" w:themeColor="accent5" w:themeShade="BF"/>
              </w:rPr>
              <w:t xml:space="preserve">Some repositories offer special services where they manage and log who has access to sensitive data. In other cases, researchers must manage access related issues themselves. </w:t>
            </w:r>
          </w:p>
        </w:tc>
        <w:tc>
          <w:tcPr>
            <w:tcW w:w="1250" w:type="pct"/>
            <w:shd w:val="clear" w:color="auto" w:fill="auto"/>
          </w:tcPr>
          <w:p w14:paraId="4D445272" w14:textId="77777777" w:rsidR="00314982" w:rsidRDefault="00314982" w:rsidP="00314982">
            <w:pPr>
              <w:tabs>
                <w:tab w:val="left" w:pos="451"/>
              </w:tabs>
              <w:rPr>
                <w:color w:val="2E74B5" w:themeColor="accent5" w:themeShade="BF"/>
              </w:rPr>
            </w:pPr>
            <w:r w:rsidRPr="00314982">
              <w:rPr>
                <w:color w:val="2E74B5" w:themeColor="accent5" w:themeShade="BF"/>
              </w:rPr>
              <w:lastRenderedPageBreak/>
              <w:t>Creative Commons licenses are often used to license research data and CC-BY is the most often used option.</w:t>
            </w:r>
            <w:r w:rsidR="006175D6">
              <w:rPr>
                <w:color w:val="2E74B5" w:themeColor="accent5" w:themeShade="BF"/>
              </w:rPr>
              <w:t xml:space="preserve"> The UNIVIE Research Data Management Policy also guarantees researchers the right to release their data under </w:t>
            </w:r>
            <w:r w:rsidR="006175D6">
              <w:rPr>
                <w:color w:val="2E74B5" w:themeColor="accent5" w:themeShade="BF"/>
              </w:rPr>
              <w:lastRenderedPageBreak/>
              <w:t>open licenses.</w:t>
            </w:r>
            <w:r w:rsidRPr="00314982">
              <w:rPr>
                <w:color w:val="2E74B5" w:themeColor="accent5" w:themeShade="BF"/>
              </w:rPr>
              <w:t xml:space="preserve"> If you want to explore the Creative Commons options, you can use the </w:t>
            </w:r>
            <w:hyperlink r:id="rId13" w:history="1">
              <w:r w:rsidRPr="00314982">
                <w:rPr>
                  <w:rStyle w:val="Hyperlink"/>
                  <w:color w:val="2E74B5" w:themeColor="accent5" w:themeShade="BF"/>
                </w:rPr>
                <w:t>CC License Chooser</w:t>
              </w:r>
            </w:hyperlink>
            <w:r w:rsidRPr="00314982">
              <w:rPr>
                <w:color w:val="2E74B5" w:themeColor="accent5" w:themeShade="BF"/>
              </w:rPr>
              <w:t xml:space="preserve">. Please note that some funders have requirements regarding data licensing, so discuss any contractual obligations with your mentor. </w:t>
            </w:r>
          </w:p>
          <w:p w14:paraId="31E929E7" w14:textId="77777777" w:rsidR="00E211A3" w:rsidRDefault="00E211A3" w:rsidP="00314982">
            <w:pPr>
              <w:tabs>
                <w:tab w:val="left" w:pos="451"/>
              </w:tabs>
              <w:rPr>
                <w:color w:val="2E74B5" w:themeColor="accent5" w:themeShade="BF"/>
              </w:rPr>
            </w:pPr>
          </w:p>
          <w:p w14:paraId="3D0E8783" w14:textId="77777777" w:rsidR="00E211A3" w:rsidRDefault="00E211A3" w:rsidP="00314982">
            <w:pPr>
              <w:tabs>
                <w:tab w:val="left" w:pos="451"/>
              </w:tabs>
              <w:rPr>
                <w:color w:val="2E74B5" w:themeColor="accent5" w:themeShade="BF"/>
              </w:rPr>
            </w:pPr>
            <w:r>
              <w:rPr>
                <w:color w:val="2E74B5" w:themeColor="accent5" w:themeShade="BF"/>
              </w:rPr>
              <w:t xml:space="preserve">Also remember that software and code should not be assigned CC licenses. Instead, you should use specialized software licenses. This tool can help you </w:t>
            </w:r>
            <w:hyperlink r:id="rId14" w:history="1">
              <w:r w:rsidRPr="00E211A3">
                <w:rPr>
                  <w:rStyle w:val="Hyperlink"/>
                </w:rPr>
                <w:t xml:space="preserve">choose </w:t>
              </w:r>
              <w:proofErr w:type="gramStart"/>
              <w:r w:rsidRPr="00E211A3">
                <w:rPr>
                  <w:rStyle w:val="Hyperlink"/>
                </w:rPr>
                <w:t>a</w:t>
              </w:r>
              <w:proofErr w:type="gramEnd"/>
              <w:r w:rsidRPr="00E211A3">
                <w:rPr>
                  <w:rStyle w:val="Hyperlink"/>
                </w:rPr>
                <w:t xml:space="preserve"> the right software license</w:t>
              </w:r>
            </w:hyperlink>
            <w:r>
              <w:rPr>
                <w:color w:val="2E74B5" w:themeColor="accent5" w:themeShade="BF"/>
              </w:rPr>
              <w:t xml:space="preserve"> for your project. </w:t>
            </w:r>
          </w:p>
          <w:p w14:paraId="0AC29B86" w14:textId="2B021D2A" w:rsidR="003153CE" w:rsidRPr="00314982" w:rsidRDefault="003153CE" w:rsidP="00314982">
            <w:pPr>
              <w:tabs>
                <w:tab w:val="left" w:pos="451"/>
              </w:tabs>
              <w:rPr>
                <w:color w:val="2E74B5" w:themeColor="accent5" w:themeShade="BF"/>
              </w:rPr>
            </w:pPr>
          </w:p>
        </w:tc>
      </w:tr>
      <w:tr w:rsidR="00E47E8E" w14:paraId="3AF3A83A" w14:textId="77777777" w:rsidTr="00964EC8">
        <w:tc>
          <w:tcPr>
            <w:tcW w:w="1250" w:type="pct"/>
            <w:shd w:val="clear" w:color="auto" w:fill="auto"/>
          </w:tcPr>
          <w:p w14:paraId="028BAB96" w14:textId="77777777" w:rsidR="00E47E8E" w:rsidRDefault="00E47E8E" w:rsidP="002C6896"/>
        </w:tc>
        <w:tc>
          <w:tcPr>
            <w:tcW w:w="2500" w:type="pct"/>
            <w:shd w:val="clear" w:color="auto" w:fill="auto"/>
          </w:tcPr>
          <w:p w14:paraId="4342598E" w14:textId="77777777" w:rsidR="00E47E8E" w:rsidRDefault="00E47E8E" w:rsidP="002C6896"/>
        </w:tc>
        <w:tc>
          <w:tcPr>
            <w:tcW w:w="1250" w:type="pct"/>
            <w:shd w:val="clear" w:color="auto" w:fill="auto"/>
          </w:tcPr>
          <w:p w14:paraId="6372820A" w14:textId="77777777" w:rsidR="00E47E8E" w:rsidRDefault="00E47E8E" w:rsidP="002C6896"/>
        </w:tc>
      </w:tr>
      <w:tr w:rsidR="00E47E8E" w14:paraId="2FE698E7" w14:textId="77777777" w:rsidTr="00964EC8">
        <w:tc>
          <w:tcPr>
            <w:tcW w:w="1250" w:type="pct"/>
            <w:shd w:val="clear" w:color="auto" w:fill="auto"/>
          </w:tcPr>
          <w:p w14:paraId="712E6CB1" w14:textId="77777777" w:rsidR="00E47E8E" w:rsidRDefault="00E47E8E" w:rsidP="002C6896"/>
        </w:tc>
        <w:tc>
          <w:tcPr>
            <w:tcW w:w="2500" w:type="pct"/>
            <w:shd w:val="clear" w:color="auto" w:fill="auto"/>
          </w:tcPr>
          <w:p w14:paraId="1D0CBD1C" w14:textId="77777777" w:rsidR="00E47E8E" w:rsidRDefault="00E47E8E" w:rsidP="002C6896"/>
        </w:tc>
        <w:tc>
          <w:tcPr>
            <w:tcW w:w="1250" w:type="pct"/>
            <w:shd w:val="clear" w:color="auto" w:fill="auto"/>
          </w:tcPr>
          <w:p w14:paraId="0CBFA9ED" w14:textId="77777777" w:rsidR="00E47E8E" w:rsidRDefault="00E47E8E" w:rsidP="002C6896"/>
        </w:tc>
      </w:tr>
    </w:tbl>
    <w:p w14:paraId="0C78968D" w14:textId="77777777" w:rsidR="00D85A24" w:rsidRDefault="00D85A24" w:rsidP="002C6896">
      <w:pPr>
        <w:spacing w:after="0" w:line="240" w:lineRule="auto"/>
      </w:pPr>
    </w:p>
    <w:tbl>
      <w:tblPr>
        <w:tblStyle w:val="TableGrid"/>
        <w:tblW w:w="5000" w:type="pct"/>
        <w:tblLook w:val="04A0" w:firstRow="1" w:lastRow="0" w:firstColumn="1" w:lastColumn="0" w:noHBand="0" w:noVBand="1"/>
      </w:tblPr>
      <w:tblGrid>
        <w:gridCol w:w="14277"/>
      </w:tblGrid>
      <w:tr w:rsidR="00FE7C25" w14:paraId="31CFF0C5" w14:textId="77777777" w:rsidTr="00964EC8">
        <w:tc>
          <w:tcPr>
            <w:tcW w:w="5000" w:type="pct"/>
            <w:shd w:val="clear" w:color="auto" w:fill="8EAADB" w:themeFill="accent1" w:themeFillTint="99"/>
          </w:tcPr>
          <w:p w14:paraId="140C2ABA" w14:textId="7E768DF8" w:rsidR="00FE7C25" w:rsidRDefault="00D85A24" w:rsidP="002C6896">
            <w:r>
              <w:rPr>
                <w:b/>
                <w:bCs/>
              </w:rPr>
              <w:t>7</w:t>
            </w:r>
            <w:r w:rsidR="00FE7C25" w:rsidRPr="00FE7C25">
              <w:rPr>
                <w:b/>
                <w:bCs/>
              </w:rPr>
              <w:t>. Ethics and Intellectual Property</w:t>
            </w:r>
          </w:p>
        </w:tc>
      </w:tr>
      <w:tr w:rsidR="00FE7C25" w14:paraId="1ADDAFDC" w14:textId="77777777" w:rsidTr="00964EC8">
        <w:tc>
          <w:tcPr>
            <w:tcW w:w="5000" w:type="pct"/>
            <w:shd w:val="clear" w:color="auto" w:fill="D9D9D9" w:themeFill="background1" w:themeFillShade="D9"/>
          </w:tcPr>
          <w:p w14:paraId="7405BAD7" w14:textId="429C3B3B" w:rsidR="00FE7C25" w:rsidRDefault="00FE7C25" w:rsidP="002C6896">
            <w:r>
              <w:t xml:space="preserve">Who owns the data in your project? </w:t>
            </w:r>
          </w:p>
        </w:tc>
      </w:tr>
      <w:tr w:rsidR="00FE7C25" w14:paraId="65FF2359" w14:textId="77777777" w:rsidTr="00964EC8">
        <w:tc>
          <w:tcPr>
            <w:tcW w:w="5000" w:type="pct"/>
          </w:tcPr>
          <w:p w14:paraId="1933743E" w14:textId="4B840CB4" w:rsidR="003153CE" w:rsidRPr="00DA2725" w:rsidRDefault="006175D6" w:rsidP="002C6896">
            <w:pPr>
              <w:rPr>
                <w:color w:val="4472C4" w:themeColor="accent1"/>
              </w:rPr>
            </w:pPr>
            <w:r w:rsidRPr="006175D6">
              <w:rPr>
                <w:color w:val="4472C4" w:themeColor="accent1"/>
              </w:rPr>
              <w:t>If you are an employee of UNIVIE, the university likely owns any data you create</w:t>
            </w:r>
            <w:r w:rsidR="00C53FC5">
              <w:rPr>
                <w:color w:val="4472C4" w:themeColor="accent1"/>
              </w:rPr>
              <w:t xml:space="preserve"> but check with your supervisor regarding </w:t>
            </w:r>
            <w:r>
              <w:rPr>
                <w:color w:val="4472C4" w:themeColor="accent1"/>
              </w:rPr>
              <w:t>third-part fund</w:t>
            </w:r>
            <w:r w:rsidR="00C53FC5">
              <w:rPr>
                <w:color w:val="4472C4" w:themeColor="accent1"/>
              </w:rPr>
              <w:t xml:space="preserve">ing agreements (they may </w:t>
            </w:r>
            <w:r>
              <w:rPr>
                <w:color w:val="4472C4" w:themeColor="accent1"/>
              </w:rPr>
              <w:t>claim ownership of data you create</w:t>
            </w:r>
            <w:r w:rsidR="00C53FC5">
              <w:rPr>
                <w:color w:val="4472C4" w:themeColor="accent1"/>
              </w:rPr>
              <w:t>) and intellectual property considerations (see also next point)</w:t>
            </w:r>
            <w:r>
              <w:rPr>
                <w:color w:val="4472C4" w:themeColor="accent1"/>
              </w:rPr>
              <w:t>.</w:t>
            </w:r>
            <w:r w:rsidR="003153CE">
              <w:rPr>
                <w:color w:val="4472C4" w:themeColor="accent1"/>
              </w:rPr>
              <w:t xml:space="preserve"> Also note that arrangements from collaborations or dual affiliations may further complicate data ownership. </w:t>
            </w:r>
            <w:r w:rsidR="00DA2725">
              <w:rPr>
                <w:color w:val="4472C4" w:themeColor="accent1"/>
              </w:rPr>
              <w:t xml:space="preserve">If you are unsure, consult your supervisor or a member of the Research Data Management Team. </w:t>
            </w:r>
          </w:p>
        </w:tc>
      </w:tr>
      <w:tr w:rsidR="00FE7C25" w14:paraId="773F6474" w14:textId="77777777" w:rsidTr="00964EC8">
        <w:tc>
          <w:tcPr>
            <w:tcW w:w="5000" w:type="pct"/>
            <w:shd w:val="clear" w:color="auto" w:fill="D9D9D9" w:themeFill="background1" w:themeFillShade="D9"/>
          </w:tcPr>
          <w:p w14:paraId="43DC5897" w14:textId="37AF18A9" w:rsidR="00FE7C25" w:rsidRDefault="006976BA" w:rsidP="002C6896">
            <w:r>
              <w:t xml:space="preserve">Are there any commercial or legal considerations related to your research project? How will you address these considerations? </w:t>
            </w:r>
          </w:p>
        </w:tc>
      </w:tr>
      <w:tr w:rsidR="006976BA" w14:paraId="7F3FC395" w14:textId="77777777" w:rsidTr="00964EC8">
        <w:tc>
          <w:tcPr>
            <w:tcW w:w="5000" w:type="pct"/>
            <w:shd w:val="clear" w:color="auto" w:fill="auto"/>
          </w:tcPr>
          <w:p w14:paraId="054D3D92" w14:textId="58496C95" w:rsidR="006976BA" w:rsidRDefault="006175D6" w:rsidP="002C6896">
            <w:r w:rsidRPr="006175D6">
              <w:rPr>
                <w:color w:val="4472C4" w:themeColor="accent1"/>
              </w:rPr>
              <w:t>For example,</w:t>
            </w:r>
            <w:r>
              <w:rPr>
                <w:color w:val="4472C4" w:themeColor="accent1"/>
              </w:rPr>
              <w:t xml:space="preserve"> is it possible that patents or other kinds of marketable IP will come from your project? Or are you collaborating with a company who has </w:t>
            </w:r>
            <w:r w:rsidR="00086B35">
              <w:rPr>
                <w:color w:val="4472C4" w:themeColor="accent1"/>
              </w:rPr>
              <w:t>a commercial</w:t>
            </w:r>
            <w:r>
              <w:rPr>
                <w:color w:val="4472C4" w:themeColor="accent1"/>
              </w:rPr>
              <w:t xml:space="preserve"> interest in your work? </w:t>
            </w:r>
            <w:r w:rsidR="00C42E1E">
              <w:rPr>
                <w:color w:val="4472C4" w:themeColor="accent1"/>
              </w:rPr>
              <w:t xml:space="preserve">If collaborating with industry, document confidentiality agreements (e.g. NDA), commercial interests (e.g. patent potential). </w:t>
            </w:r>
          </w:p>
        </w:tc>
      </w:tr>
      <w:tr w:rsidR="006976BA" w14:paraId="0D6F4F7A" w14:textId="77777777" w:rsidTr="00964EC8">
        <w:tc>
          <w:tcPr>
            <w:tcW w:w="5000" w:type="pct"/>
            <w:shd w:val="clear" w:color="auto" w:fill="D9D9D9" w:themeFill="background1" w:themeFillShade="D9"/>
          </w:tcPr>
          <w:p w14:paraId="2B8E4EBC" w14:textId="20B19163" w:rsidR="006976BA" w:rsidRDefault="006976BA" w:rsidP="002C6896">
            <w:r>
              <w:t xml:space="preserve">Are there any ethical considerations related to your research project? How will you address these considerations? </w:t>
            </w:r>
          </w:p>
        </w:tc>
      </w:tr>
      <w:tr w:rsidR="006175D6" w14:paraId="4C316C66" w14:textId="77777777" w:rsidTr="006175D6">
        <w:tc>
          <w:tcPr>
            <w:tcW w:w="5000" w:type="pct"/>
            <w:shd w:val="clear" w:color="auto" w:fill="FFFFFF" w:themeFill="background1"/>
          </w:tcPr>
          <w:p w14:paraId="3B957481" w14:textId="77777777" w:rsidR="006175D6" w:rsidRDefault="006175D6" w:rsidP="002C6896">
            <w:pPr>
              <w:rPr>
                <w:color w:val="4472C4" w:themeColor="accent1"/>
              </w:rPr>
            </w:pPr>
            <w:r>
              <w:rPr>
                <w:color w:val="4472C4" w:themeColor="accent1"/>
              </w:rPr>
              <w:t xml:space="preserve">If your research </w:t>
            </w:r>
            <w:r w:rsidR="0061270C">
              <w:rPr>
                <w:color w:val="4472C4" w:themeColor="accent1"/>
              </w:rPr>
              <w:t xml:space="preserve">makes use or </w:t>
            </w:r>
            <w:r>
              <w:rPr>
                <w:color w:val="4472C4" w:themeColor="accent1"/>
              </w:rPr>
              <w:t xml:space="preserve">poses and harm or risk to other people, animals, or the environment, explain how significant the risks are and how they are mitigated. </w:t>
            </w:r>
            <w:r w:rsidR="0061270C">
              <w:rPr>
                <w:color w:val="4472C4" w:themeColor="accent1"/>
              </w:rPr>
              <w:t>Also, if applicable, be sure that you obtained all the necessary approvals from the relevant committees. If unsure, ask you</w:t>
            </w:r>
            <w:r w:rsidR="00086B35">
              <w:rPr>
                <w:color w:val="4472C4" w:themeColor="accent1"/>
              </w:rPr>
              <w:t>r</w:t>
            </w:r>
            <w:r w:rsidR="0061270C">
              <w:rPr>
                <w:color w:val="4472C4" w:themeColor="accent1"/>
              </w:rPr>
              <w:t xml:space="preserve"> supervisor.</w:t>
            </w:r>
          </w:p>
          <w:p w14:paraId="740A5A26" w14:textId="13D76F84" w:rsidR="00086B35" w:rsidRPr="006175D6" w:rsidRDefault="00086B35" w:rsidP="002C6896">
            <w:pPr>
              <w:rPr>
                <w:color w:val="4472C4" w:themeColor="accent1"/>
              </w:rPr>
            </w:pPr>
          </w:p>
        </w:tc>
      </w:tr>
    </w:tbl>
    <w:p w14:paraId="3BCFEBF4" w14:textId="25315C41" w:rsidR="00FE7C25" w:rsidRDefault="00FE7C25" w:rsidP="002C6896">
      <w:pPr>
        <w:spacing w:after="0" w:line="240" w:lineRule="auto"/>
      </w:pPr>
    </w:p>
    <w:tbl>
      <w:tblPr>
        <w:tblStyle w:val="TableGrid"/>
        <w:tblW w:w="5000" w:type="pct"/>
        <w:tblLook w:val="04A0" w:firstRow="1" w:lastRow="0" w:firstColumn="1" w:lastColumn="0" w:noHBand="0" w:noVBand="1"/>
      </w:tblPr>
      <w:tblGrid>
        <w:gridCol w:w="14277"/>
      </w:tblGrid>
      <w:tr w:rsidR="009661F4" w14:paraId="2BB5C0A7" w14:textId="77777777" w:rsidTr="00964EC8">
        <w:tc>
          <w:tcPr>
            <w:tcW w:w="5000" w:type="pct"/>
            <w:shd w:val="clear" w:color="auto" w:fill="8EAADB" w:themeFill="accent1" w:themeFillTint="99"/>
          </w:tcPr>
          <w:p w14:paraId="36D886BD" w14:textId="646FF17E" w:rsidR="009661F4" w:rsidRPr="009661F4" w:rsidRDefault="009661F4" w:rsidP="002C6896">
            <w:pPr>
              <w:rPr>
                <w:b/>
                <w:bCs/>
              </w:rPr>
            </w:pPr>
            <w:r w:rsidRPr="009661F4">
              <w:rPr>
                <w:b/>
                <w:bCs/>
              </w:rPr>
              <w:lastRenderedPageBreak/>
              <w:t xml:space="preserve">8. Next Steps </w:t>
            </w:r>
          </w:p>
        </w:tc>
      </w:tr>
      <w:tr w:rsidR="009661F4" w14:paraId="5288E718" w14:textId="77777777" w:rsidTr="00964EC8">
        <w:tc>
          <w:tcPr>
            <w:tcW w:w="5000" w:type="pct"/>
            <w:shd w:val="clear" w:color="auto" w:fill="D9D9D9" w:themeFill="background1" w:themeFillShade="D9"/>
          </w:tcPr>
          <w:p w14:paraId="76AC7EC9" w14:textId="1073F7C1" w:rsidR="009661F4" w:rsidRDefault="009661F4" w:rsidP="002C6896">
            <w:r>
              <w:t xml:space="preserve">Are there any new resources you need to implement this data management plan? </w:t>
            </w:r>
          </w:p>
        </w:tc>
      </w:tr>
      <w:tr w:rsidR="009661F4" w14:paraId="30D12F43" w14:textId="77777777" w:rsidTr="00964EC8">
        <w:tc>
          <w:tcPr>
            <w:tcW w:w="5000" w:type="pct"/>
          </w:tcPr>
          <w:p w14:paraId="397AA322" w14:textId="0218B43B" w:rsidR="009661F4" w:rsidRPr="00E971C6" w:rsidRDefault="00E971C6" w:rsidP="00E971C6">
            <w:pPr>
              <w:rPr>
                <w:color w:val="4472C4" w:themeColor="accent1"/>
              </w:rPr>
            </w:pPr>
            <w:r w:rsidRPr="00E971C6">
              <w:rPr>
                <w:color w:val="4472C4" w:themeColor="accent1"/>
              </w:rPr>
              <w:t>Do you require additional computing/storage resources?</w:t>
            </w:r>
            <w:r>
              <w:rPr>
                <w:color w:val="4472C4" w:themeColor="accent1"/>
              </w:rPr>
              <w:t xml:space="preserve"> </w:t>
            </w:r>
            <w:r w:rsidRPr="00E971C6">
              <w:rPr>
                <w:color w:val="4472C4" w:themeColor="accent1"/>
              </w:rPr>
              <w:t>Any funding requirements for data management?</w:t>
            </w:r>
          </w:p>
        </w:tc>
      </w:tr>
      <w:tr w:rsidR="009661F4" w14:paraId="7CF9B1FA" w14:textId="77777777" w:rsidTr="00964EC8">
        <w:tc>
          <w:tcPr>
            <w:tcW w:w="5000" w:type="pct"/>
            <w:shd w:val="clear" w:color="auto" w:fill="D9D9D9" w:themeFill="background1" w:themeFillShade="D9"/>
          </w:tcPr>
          <w:p w14:paraId="2A4D927E" w14:textId="6DC85537" w:rsidR="009661F4" w:rsidRDefault="009661F4" w:rsidP="002C6896">
            <w:r>
              <w:t xml:space="preserve">Are there any data management tasks you need to complete before the next review of this data management plan? </w:t>
            </w:r>
          </w:p>
        </w:tc>
      </w:tr>
      <w:tr w:rsidR="009661F4" w14:paraId="59459265" w14:textId="77777777" w:rsidTr="00964EC8">
        <w:tc>
          <w:tcPr>
            <w:tcW w:w="5000" w:type="pct"/>
            <w:shd w:val="clear" w:color="auto" w:fill="auto"/>
          </w:tcPr>
          <w:p w14:paraId="43957F68" w14:textId="5E0BDF43" w:rsidR="009661F4" w:rsidRDefault="0061270C" w:rsidP="009661F4">
            <w:r w:rsidRPr="00EA7306">
              <w:rPr>
                <w:color w:val="4472C4" w:themeColor="accent1"/>
              </w:rPr>
              <w:t>Outline key tasks before the next DMP review (e.g.</w:t>
            </w:r>
            <w:r>
              <w:rPr>
                <w:color w:val="4472C4" w:themeColor="accent1"/>
              </w:rPr>
              <w:t xml:space="preserve"> </w:t>
            </w:r>
            <w:r w:rsidRPr="00EA7306">
              <w:rPr>
                <w:color w:val="4472C4" w:themeColor="accent1"/>
              </w:rPr>
              <w:t>metadata annotation, repository selection</w:t>
            </w:r>
            <w:r>
              <w:rPr>
                <w:color w:val="4472C4" w:themeColor="accent1"/>
              </w:rPr>
              <w:t>, configur</w:t>
            </w:r>
            <w:r w:rsidR="00086B35">
              <w:rPr>
                <w:color w:val="4472C4" w:themeColor="accent1"/>
              </w:rPr>
              <w:t>ation</w:t>
            </w:r>
            <w:r>
              <w:rPr>
                <w:color w:val="4472C4" w:themeColor="accent1"/>
              </w:rPr>
              <w:t xml:space="preserve"> </w:t>
            </w:r>
            <w:r w:rsidR="00086B35">
              <w:rPr>
                <w:color w:val="4472C4" w:themeColor="accent1"/>
              </w:rPr>
              <w:t>of</w:t>
            </w:r>
            <w:r>
              <w:rPr>
                <w:color w:val="4472C4" w:themeColor="accent1"/>
              </w:rPr>
              <w:t xml:space="preserve"> </w:t>
            </w:r>
            <w:r w:rsidRPr="00EA7306">
              <w:rPr>
                <w:color w:val="4472C4" w:themeColor="accent1"/>
              </w:rPr>
              <w:t>backup setu</w:t>
            </w:r>
            <w:r w:rsidR="00390666">
              <w:rPr>
                <w:color w:val="4472C4" w:themeColor="accent1"/>
              </w:rPr>
              <w:t>p</w:t>
            </w:r>
            <w:r w:rsidRPr="00EA7306">
              <w:rPr>
                <w:color w:val="4472C4" w:themeColor="accent1"/>
              </w:rPr>
              <w:t>)</w:t>
            </w:r>
            <w:r w:rsidR="00390666">
              <w:rPr>
                <w:color w:val="4472C4" w:themeColor="accent1"/>
              </w:rPr>
              <w:t>.</w:t>
            </w:r>
          </w:p>
        </w:tc>
      </w:tr>
    </w:tbl>
    <w:p w14:paraId="71ACF883" w14:textId="7257F258" w:rsidR="00D85A24" w:rsidRDefault="00D85A24" w:rsidP="009661F4">
      <w:pPr>
        <w:spacing w:after="0" w:line="240" w:lineRule="auto"/>
      </w:pPr>
    </w:p>
    <w:p w14:paraId="3B4803B2" w14:textId="77777777" w:rsidR="00D31655" w:rsidRDefault="00D31655" w:rsidP="009661F4">
      <w:pPr>
        <w:spacing w:after="0" w:line="240" w:lineRule="auto"/>
      </w:pPr>
    </w:p>
    <w:p w14:paraId="2643B1C6" w14:textId="2F9A9BE5" w:rsidR="00D31655" w:rsidRDefault="00D31655" w:rsidP="009661F4">
      <w:pPr>
        <w:spacing w:after="0" w:line="240" w:lineRule="auto"/>
      </w:pPr>
      <w:proofErr w:type="gramStart"/>
      <w:r>
        <w:t>____________________________________________</w:t>
      </w:r>
      <w:r>
        <w:tab/>
      </w:r>
      <w:r>
        <w:tab/>
      </w:r>
      <w:r>
        <w:tab/>
      </w:r>
      <w:r>
        <w:tab/>
      </w:r>
      <w:proofErr w:type="gramEnd"/>
      <w:r>
        <w:t>__________________________</w:t>
      </w:r>
    </w:p>
    <w:p w14:paraId="32F910A8" w14:textId="683EBA2A" w:rsidR="00D31655" w:rsidRDefault="00D31655" w:rsidP="00D31655">
      <w:pPr>
        <w:tabs>
          <w:tab w:val="left" w:pos="7170"/>
        </w:tabs>
        <w:spacing w:after="0" w:line="240" w:lineRule="auto"/>
      </w:pPr>
      <w:r>
        <w:t xml:space="preserve">PhD Candidate Signature </w:t>
      </w:r>
      <w:r>
        <w:tab/>
        <w:t>Date</w:t>
      </w:r>
    </w:p>
    <w:p w14:paraId="4978BD51" w14:textId="3803A105" w:rsidR="00D31655" w:rsidRDefault="00D31655" w:rsidP="00D31655">
      <w:pPr>
        <w:tabs>
          <w:tab w:val="left" w:pos="7170"/>
        </w:tabs>
        <w:spacing w:after="0" w:line="240" w:lineRule="auto"/>
      </w:pPr>
    </w:p>
    <w:p w14:paraId="7E45196D" w14:textId="3BED57EB" w:rsidR="00D31655" w:rsidRDefault="00D31655" w:rsidP="00D31655">
      <w:pPr>
        <w:tabs>
          <w:tab w:val="left" w:pos="7170"/>
        </w:tabs>
        <w:spacing w:after="0" w:line="240" w:lineRule="auto"/>
      </w:pPr>
    </w:p>
    <w:p w14:paraId="1B52ACD0" w14:textId="4DBC6441" w:rsidR="00D31655" w:rsidRDefault="00D31655" w:rsidP="00D31655">
      <w:pPr>
        <w:tabs>
          <w:tab w:val="left" w:pos="7170"/>
        </w:tabs>
        <w:spacing w:after="0" w:line="240" w:lineRule="auto"/>
      </w:pPr>
    </w:p>
    <w:p w14:paraId="4F5EF066" w14:textId="67120FE4" w:rsidR="00D31655" w:rsidRDefault="00D31655" w:rsidP="00D31655">
      <w:pPr>
        <w:tabs>
          <w:tab w:val="left" w:pos="7170"/>
        </w:tabs>
        <w:spacing w:after="0" w:line="240" w:lineRule="auto"/>
      </w:pPr>
      <w:r>
        <w:t>____________________________________________</w:t>
      </w:r>
      <w:r>
        <w:tab/>
        <w:t>___________________________</w:t>
      </w:r>
    </w:p>
    <w:p w14:paraId="18E35BBD" w14:textId="04E6E210" w:rsidR="00D31655" w:rsidRDefault="00D31655" w:rsidP="00D31655">
      <w:pPr>
        <w:tabs>
          <w:tab w:val="left" w:pos="7170"/>
        </w:tabs>
        <w:spacing w:after="0" w:line="240" w:lineRule="auto"/>
      </w:pPr>
      <w:r>
        <w:t xml:space="preserve">Supervisor Signature </w:t>
      </w:r>
      <w:r>
        <w:tab/>
        <w:t>Date</w:t>
      </w:r>
    </w:p>
    <w:sectPr w:rsidR="00D31655" w:rsidSect="00964EC8">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7" w:right="1417"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1D44" w14:textId="77777777" w:rsidR="00B85177" w:rsidRDefault="00B85177" w:rsidP="009661F4">
      <w:pPr>
        <w:spacing w:after="0" w:line="240" w:lineRule="auto"/>
      </w:pPr>
      <w:r>
        <w:separator/>
      </w:r>
    </w:p>
  </w:endnote>
  <w:endnote w:type="continuationSeparator" w:id="0">
    <w:p w14:paraId="00101EE0" w14:textId="77777777" w:rsidR="00B85177" w:rsidRDefault="00B85177" w:rsidP="0096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DC79" w14:textId="77777777" w:rsidR="004F0F9B" w:rsidRDefault="004F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098575"/>
      <w:docPartObj>
        <w:docPartGallery w:val="Page Numbers (Bottom of Page)"/>
        <w:docPartUnique/>
      </w:docPartObj>
    </w:sdtPr>
    <w:sdtEndPr>
      <w:rPr>
        <w:noProof/>
      </w:rPr>
    </w:sdtEndPr>
    <w:sdtContent>
      <w:p w14:paraId="462ABCFF" w14:textId="797B7040" w:rsidR="008B042E" w:rsidRDefault="008B0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4ABE1" w14:textId="77777777" w:rsidR="008B042E" w:rsidRDefault="008B0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DCDF" w14:textId="77777777" w:rsidR="004F0F9B" w:rsidRDefault="004F0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4C8C7" w14:textId="77777777" w:rsidR="00B85177" w:rsidRDefault="00B85177" w:rsidP="009661F4">
      <w:pPr>
        <w:spacing w:after="0" w:line="240" w:lineRule="auto"/>
      </w:pPr>
      <w:r>
        <w:separator/>
      </w:r>
    </w:p>
  </w:footnote>
  <w:footnote w:type="continuationSeparator" w:id="0">
    <w:p w14:paraId="0CB8E934" w14:textId="77777777" w:rsidR="00B85177" w:rsidRDefault="00B85177" w:rsidP="0096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8A00" w14:textId="77777777" w:rsidR="004F0F9B" w:rsidRDefault="004F0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C7CA" w14:textId="2604BC10" w:rsidR="009661F4" w:rsidRDefault="00807CB2" w:rsidP="003B227C">
    <w:pPr>
      <w:pStyle w:val="Header"/>
    </w:pPr>
    <w:r>
      <w:t>Data Management Plan for PhD Projects</w:t>
    </w:r>
    <w:r w:rsidR="009661F4">
      <w:t xml:space="preserve">                                </w:t>
    </w:r>
    <w:r w:rsidR="004F0F9B">
      <w:tab/>
    </w:r>
    <w:r w:rsidR="005A4436">
      <w:tab/>
    </w:r>
    <w:r w:rsidR="005A4436">
      <w:tab/>
    </w:r>
    <w:r w:rsidR="005A4436">
      <w:tab/>
    </w:r>
    <w:r w:rsidR="009661F4">
      <w:t>Version</w:t>
    </w:r>
    <w:r>
      <w:t xml:space="preserve"> 0</w:t>
    </w:r>
    <w:r w:rsidR="005A4436">
      <w:t>3</w:t>
    </w:r>
    <w:r w:rsidR="005A4436">
      <w:tab/>
      <w:t>27</w:t>
    </w:r>
    <w:r w:rsidR="009661F4">
      <w:t>.</w:t>
    </w:r>
    <w:r w:rsidR="005A4436">
      <w:t>02</w:t>
    </w:r>
    <w:r w:rsidR="009661F4">
      <w:t>.202</w:t>
    </w:r>
    <w:r w:rsidR="005A4436">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A6D7" w14:textId="77777777" w:rsidR="004F0F9B" w:rsidRDefault="004F0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0AE3"/>
    <w:multiLevelType w:val="hybridMultilevel"/>
    <w:tmpl w:val="59907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0E63"/>
    <w:multiLevelType w:val="multilevel"/>
    <w:tmpl w:val="3A5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05410"/>
    <w:multiLevelType w:val="multilevel"/>
    <w:tmpl w:val="779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71335"/>
    <w:multiLevelType w:val="multilevel"/>
    <w:tmpl w:val="0EF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62BEF"/>
    <w:multiLevelType w:val="multilevel"/>
    <w:tmpl w:val="4B6E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C0308"/>
    <w:multiLevelType w:val="multilevel"/>
    <w:tmpl w:val="0FB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525848">
    <w:abstractNumId w:val="0"/>
  </w:num>
  <w:num w:numId="2" w16cid:durableId="1891378752">
    <w:abstractNumId w:val="5"/>
  </w:num>
  <w:num w:numId="3" w16cid:durableId="1303268102">
    <w:abstractNumId w:val="2"/>
  </w:num>
  <w:num w:numId="4" w16cid:durableId="613902645">
    <w:abstractNumId w:val="3"/>
  </w:num>
  <w:num w:numId="5" w16cid:durableId="1021856161">
    <w:abstractNumId w:val="1"/>
  </w:num>
  <w:num w:numId="6" w16cid:durableId="1807963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96"/>
    <w:rsid w:val="00043F80"/>
    <w:rsid w:val="00056D3C"/>
    <w:rsid w:val="00086B35"/>
    <w:rsid w:val="000A5FC7"/>
    <w:rsid w:val="000A6924"/>
    <w:rsid w:val="00153D09"/>
    <w:rsid w:val="001A7CF2"/>
    <w:rsid w:val="002644AE"/>
    <w:rsid w:val="0027519F"/>
    <w:rsid w:val="002C6896"/>
    <w:rsid w:val="00305768"/>
    <w:rsid w:val="00306A83"/>
    <w:rsid w:val="00314982"/>
    <w:rsid w:val="003153CE"/>
    <w:rsid w:val="00390666"/>
    <w:rsid w:val="003B227C"/>
    <w:rsid w:val="00480DF2"/>
    <w:rsid w:val="004F0F9B"/>
    <w:rsid w:val="004F2D32"/>
    <w:rsid w:val="0056301F"/>
    <w:rsid w:val="005A4436"/>
    <w:rsid w:val="005C20DA"/>
    <w:rsid w:val="005C3467"/>
    <w:rsid w:val="005C5E34"/>
    <w:rsid w:val="005F1574"/>
    <w:rsid w:val="0061270C"/>
    <w:rsid w:val="006175D6"/>
    <w:rsid w:val="0063525A"/>
    <w:rsid w:val="006976BA"/>
    <w:rsid w:val="006D1370"/>
    <w:rsid w:val="007945F2"/>
    <w:rsid w:val="00807CB2"/>
    <w:rsid w:val="00823E01"/>
    <w:rsid w:val="008551F5"/>
    <w:rsid w:val="00894816"/>
    <w:rsid w:val="008970B3"/>
    <w:rsid w:val="008B042E"/>
    <w:rsid w:val="008F702D"/>
    <w:rsid w:val="009035BE"/>
    <w:rsid w:val="00927EDE"/>
    <w:rsid w:val="00945C73"/>
    <w:rsid w:val="00964EC8"/>
    <w:rsid w:val="009661F4"/>
    <w:rsid w:val="00974C58"/>
    <w:rsid w:val="009B2726"/>
    <w:rsid w:val="009B5F23"/>
    <w:rsid w:val="00AD11AB"/>
    <w:rsid w:val="00AE28C8"/>
    <w:rsid w:val="00B0662C"/>
    <w:rsid w:val="00B578D8"/>
    <w:rsid w:val="00B6322C"/>
    <w:rsid w:val="00B85177"/>
    <w:rsid w:val="00BA3AEE"/>
    <w:rsid w:val="00BE5823"/>
    <w:rsid w:val="00BF0B7C"/>
    <w:rsid w:val="00C17288"/>
    <w:rsid w:val="00C42E1E"/>
    <w:rsid w:val="00C53FC5"/>
    <w:rsid w:val="00CC6455"/>
    <w:rsid w:val="00D31655"/>
    <w:rsid w:val="00D85A24"/>
    <w:rsid w:val="00DA2725"/>
    <w:rsid w:val="00DB5A85"/>
    <w:rsid w:val="00DE3D63"/>
    <w:rsid w:val="00E211A3"/>
    <w:rsid w:val="00E47E8E"/>
    <w:rsid w:val="00E971C6"/>
    <w:rsid w:val="00EA08ED"/>
    <w:rsid w:val="00EA7306"/>
    <w:rsid w:val="00EE19E2"/>
    <w:rsid w:val="00F416B5"/>
    <w:rsid w:val="00F75C09"/>
    <w:rsid w:val="00FE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4A22"/>
  <w15:chartTrackingRefBased/>
  <w15:docId w15:val="{0CEED12C-4F95-45DE-9DE5-AED12A01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C6"/>
  </w:style>
  <w:style w:type="paragraph" w:styleId="Heading4">
    <w:name w:val="heading 4"/>
    <w:basedOn w:val="Normal"/>
    <w:next w:val="Normal"/>
    <w:link w:val="Heading4Char"/>
    <w:uiPriority w:val="9"/>
    <w:semiHidden/>
    <w:unhideWhenUsed/>
    <w:qFormat/>
    <w:rsid w:val="00153D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896"/>
    <w:pPr>
      <w:ind w:left="720"/>
      <w:contextualSpacing/>
    </w:pPr>
  </w:style>
  <w:style w:type="paragraph" w:styleId="Header">
    <w:name w:val="header"/>
    <w:basedOn w:val="Normal"/>
    <w:link w:val="HeaderChar"/>
    <w:uiPriority w:val="99"/>
    <w:unhideWhenUsed/>
    <w:rsid w:val="009661F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661F4"/>
  </w:style>
  <w:style w:type="paragraph" w:styleId="Footer">
    <w:name w:val="footer"/>
    <w:basedOn w:val="Normal"/>
    <w:link w:val="FooterChar"/>
    <w:uiPriority w:val="99"/>
    <w:unhideWhenUsed/>
    <w:rsid w:val="009661F4"/>
    <w:pPr>
      <w:tabs>
        <w:tab w:val="center" w:pos="4703"/>
        <w:tab w:val="right" w:pos="9406"/>
      </w:tabs>
      <w:spacing w:after="0" w:line="240" w:lineRule="auto"/>
    </w:pPr>
  </w:style>
  <w:style w:type="character" w:customStyle="1" w:styleId="FooterChar">
    <w:name w:val="Footer Char"/>
    <w:basedOn w:val="DefaultParagraphFont"/>
    <w:link w:val="Footer"/>
    <w:uiPriority w:val="99"/>
    <w:rsid w:val="009661F4"/>
  </w:style>
  <w:style w:type="character" w:styleId="Hyperlink">
    <w:name w:val="Hyperlink"/>
    <w:basedOn w:val="DefaultParagraphFont"/>
    <w:uiPriority w:val="99"/>
    <w:unhideWhenUsed/>
    <w:rsid w:val="00314982"/>
    <w:rPr>
      <w:color w:val="0563C1" w:themeColor="hyperlink"/>
      <w:u w:val="single"/>
    </w:rPr>
  </w:style>
  <w:style w:type="character" w:styleId="UnresolvedMention">
    <w:name w:val="Unresolved Mention"/>
    <w:basedOn w:val="DefaultParagraphFont"/>
    <w:uiPriority w:val="99"/>
    <w:semiHidden/>
    <w:unhideWhenUsed/>
    <w:rsid w:val="00314982"/>
    <w:rPr>
      <w:color w:val="605E5C"/>
      <w:shd w:val="clear" w:color="auto" w:fill="E1DFDD"/>
    </w:rPr>
  </w:style>
  <w:style w:type="paragraph" w:styleId="Revision">
    <w:name w:val="Revision"/>
    <w:hidden/>
    <w:uiPriority w:val="99"/>
    <w:semiHidden/>
    <w:rsid w:val="00B6322C"/>
    <w:pPr>
      <w:spacing w:after="0" w:line="240" w:lineRule="auto"/>
    </w:pPr>
  </w:style>
  <w:style w:type="paragraph" w:styleId="NormalWeb">
    <w:name w:val="Normal (Web)"/>
    <w:basedOn w:val="Normal"/>
    <w:uiPriority w:val="99"/>
    <w:semiHidden/>
    <w:unhideWhenUsed/>
    <w:rsid w:val="00B6322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53D09"/>
    <w:rPr>
      <w:color w:val="954F72" w:themeColor="followedHyperlink"/>
      <w:u w:val="single"/>
    </w:rPr>
  </w:style>
  <w:style w:type="character" w:customStyle="1" w:styleId="Heading4Char">
    <w:name w:val="Heading 4 Char"/>
    <w:basedOn w:val="DefaultParagraphFont"/>
    <w:link w:val="Heading4"/>
    <w:uiPriority w:val="9"/>
    <w:semiHidden/>
    <w:rsid w:val="00153D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0937">
      <w:bodyDiv w:val="1"/>
      <w:marLeft w:val="0"/>
      <w:marRight w:val="0"/>
      <w:marTop w:val="0"/>
      <w:marBottom w:val="0"/>
      <w:divBdr>
        <w:top w:val="none" w:sz="0" w:space="0" w:color="auto"/>
        <w:left w:val="none" w:sz="0" w:space="0" w:color="auto"/>
        <w:bottom w:val="none" w:sz="0" w:space="0" w:color="auto"/>
        <w:right w:val="none" w:sz="0" w:space="0" w:color="auto"/>
      </w:divBdr>
      <w:divsChild>
        <w:div w:id="718944877">
          <w:marLeft w:val="0"/>
          <w:marRight w:val="0"/>
          <w:marTop w:val="0"/>
          <w:marBottom w:val="0"/>
          <w:divBdr>
            <w:top w:val="none" w:sz="0" w:space="0" w:color="auto"/>
            <w:left w:val="none" w:sz="0" w:space="0" w:color="auto"/>
            <w:bottom w:val="none" w:sz="0" w:space="0" w:color="auto"/>
            <w:right w:val="none" w:sz="0" w:space="0" w:color="auto"/>
          </w:divBdr>
          <w:divsChild>
            <w:div w:id="1932276043">
              <w:marLeft w:val="0"/>
              <w:marRight w:val="0"/>
              <w:marTop w:val="0"/>
              <w:marBottom w:val="0"/>
              <w:divBdr>
                <w:top w:val="none" w:sz="0" w:space="0" w:color="auto"/>
                <w:left w:val="none" w:sz="0" w:space="0" w:color="auto"/>
                <w:bottom w:val="none" w:sz="0" w:space="0" w:color="auto"/>
                <w:right w:val="none" w:sz="0" w:space="0" w:color="auto"/>
              </w:divBdr>
              <w:divsChild>
                <w:div w:id="14363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2434">
      <w:bodyDiv w:val="1"/>
      <w:marLeft w:val="0"/>
      <w:marRight w:val="0"/>
      <w:marTop w:val="0"/>
      <w:marBottom w:val="0"/>
      <w:divBdr>
        <w:top w:val="none" w:sz="0" w:space="0" w:color="auto"/>
        <w:left w:val="none" w:sz="0" w:space="0" w:color="auto"/>
        <w:bottom w:val="none" w:sz="0" w:space="0" w:color="auto"/>
        <w:right w:val="none" w:sz="0" w:space="0" w:color="auto"/>
      </w:divBdr>
    </w:div>
    <w:div w:id="441463251">
      <w:bodyDiv w:val="1"/>
      <w:marLeft w:val="0"/>
      <w:marRight w:val="0"/>
      <w:marTop w:val="0"/>
      <w:marBottom w:val="0"/>
      <w:divBdr>
        <w:top w:val="none" w:sz="0" w:space="0" w:color="auto"/>
        <w:left w:val="none" w:sz="0" w:space="0" w:color="auto"/>
        <w:bottom w:val="none" w:sz="0" w:space="0" w:color="auto"/>
        <w:right w:val="none" w:sz="0" w:space="0" w:color="auto"/>
      </w:divBdr>
    </w:div>
    <w:div w:id="571621230">
      <w:bodyDiv w:val="1"/>
      <w:marLeft w:val="0"/>
      <w:marRight w:val="0"/>
      <w:marTop w:val="0"/>
      <w:marBottom w:val="0"/>
      <w:divBdr>
        <w:top w:val="none" w:sz="0" w:space="0" w:color="auto"/>
        <w:left w:val="none" w:sz="0" w:space="0" w:color="auto"/>
        <w:bottom w:val="none" w:sz="0" w:space="0" w:color="auto"/>
        <w:right w:val="none" w:sz="0" w:space="0" w:color="auto"/>
      </w:divBdr>
    </w:div>
    <w:div w:id="604116945">
      <w:bodyDiv w:val="1"/>
      <w:marLeft w:val="0"/>
      <w:marRight w:val="0"/>
      <w:marTop w:val="0"/>
      <w:marBottom w:val="0"/>
      <w:divBdr>
        <w:top w:val="none" w:sz="0" w:space="0" w:color="auto"/>
        <w:left w:val="none" w:sz="0" w:space="0" w:color="auto"/>
        <w:bottom w:val="none" w:sz="0" w:space="0" w:color="auto"/>
        <w:right w:val="none" w:sz="0" w:space="0" w:color="auto"/>
      </w:divBdr>
    </w:div>
    <w:div w:id="1036585824">
      <w:bodyDiv w:val="1"/>
      <w:marLeft w:val="0"/>
      <w:marRight w:val="0"/>
      <w:marTop w:val="0"/>
      <w:marBottom w:val="0"/>
      <w:divBdr>
        <w:top w:val="none" w:sz="0" w:space="0" w:color="auto"/>
        <w:left w:val="none" w:sz="0" w:space="0" w:color="auto"/>
        <w:bottom w:val="none" w:sz="0" w:space="0" w:color="auto"/>
        <w:right w:val="none" w:sz="0" w:space="0" w:color="auto"/>
      </w:divBdr>
    </w:div>
    <w:div w:id="1564295513">
      <w:bodyDiv w:val="1"/>
      <w:marLeft w:val="0"/>
      <w:marRight w:val="0"/>
      <w:marTop w:val="0"/>
      <w:marBottom w:val="0"/>
      <w:divBdr>
        <w:top w:val="none" w:sz="0" w:space="0" w:color="auto"/>
        <w:left w:val="none" w:sz="0" w:space="0" w:color="auto"/>
        <w:bottom w:val="none" w:sz="0" w:space="0" w:color="auto"/>
        <w:right w:val="none" w:sz="0" w:space="0" w:color="auto"/>
      </w:divBdr>
    </w:div>
    <w:div w:id="1837570258">
      <w:bodyDiv w:val="1"/>
      <w:marLeft w:val="0"/>
      <w:marRight w:val="0"/>
      <w:marTop w:val="0"/>
      <w:marBottom w:val="0"/>
      <w:divBdr>
        <w:top w:val="none" w:sz="0" w:space="0" w:color="auto"/>
        <w:left w:val="none" w:sz="0" w:space="0" w:color="auto"/>
        <w:bottom w:val="none" w:sz="0" w:space="0" w:color="auto"/>
        <w:right w:val="none" w:sz="0" w:space="0" w:color="auto"/>
      </w:divBdr>
    </w:div>
    <w:div w:id="1972514374">
      <w:bodyDiv w:val="1"/>
      <w:marLeft w:val="0"/>
      <w:marRight w:val="0"/>
      <w:marTop w:val="0"/>
      <w:marBottom w:val="0"/>
      <w:divBdr>
        <w:top w:val="none" w:sz="0" w:space="0" w:color="auto"/>
        <w:left w:val="none" w:sz="0" w:space="0" w:color="auto"/>
        <w:bottom w:val="none" w:sz="0" w:space="0" w:color="auto"/>
        <w:right w:val="none" w:sz="0" w:space="0" w:color="auto"/>
      </w:divBdr>
    </w:div>
    <w:div w:id="1997175281">
      <w:bodyDiv w:val="1"/>
      <w:marLeft w:val="0"/>
      <w:marRight w:val="0"/>
      <w:marTop w:val="0"/>
      <w:marBottom w:val="0"/>
      <w:divBdr>
        <w:top w:val="none" w:sz="0" w:space="0" w:color="auto"/>
        <w:left w:val="none" w:sz="0" w:space="0" w:color="auto"/>
        <w:bottom w:val="none" w:sz="0" w:space="0" w:color="auto"/>
        <w:right w:val="none" w:sz="0" w:space="0" w:color="auto"/>
      </w:divBdr>
    </w:div>
    <w:div w:id="20878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d.univie.ac.at/ucloud/" TargetMode="External"/><Relationship Id="rId13" Type="http://schemas.openxmlformats.org/officeDocument/2006/relationships/hyperlink" Target="https://chooser-beta.creativecommons.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damsc.bath.ac.uk/" TargetMode="External"/><Relationship Id="rId12" Type="http://schemas.openxmlformats.org/officeDocument/2006/relationships/hyperlink" Target="https://zenodo.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aidra.univie.ac.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3data.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id.univie.ac.at/en/share/" TargetMode="External"/><Relationship Id="rId14" Type="http://schemas.openxmlformats.org/officeDocument/2006/relationships/hyperlink" Target="https://choosealicen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Universitaet Wien</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Kate</dc:creator>
  <cp:keywords/>
  <dc:description/>
  <cp:lastModifiedBy>Emily Kate</cp:lastModifiedBy>
  <cp:revision>2</cp:revision>
  <dcterms:created xsi:type="dcterms:W3CDTF">2025-03-04T08:40:00Z</dcterms:created>
  <dcterms:modified xsi:type="dcterms:W3CDTF">2025-03-04T08:40:00Z</dcterms:modified>
</cp:coreProperties>
</file>